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72A0" w14:textId="77777777" w:rsidR="00B215D4" w:rsidRPr="00F41BC8" w:rsidRDefault="00B215D4" w:rsidP="00B215D4">
      <w:pPr>
        <w:jc w:val="center"/>
        <w:rPr>
          <w:b/>
          <w:bCs/>
        </w:rPr>
      </w:pPr>
      <w:r w:rsidRPr="00F41BC8">
        <w:rPr>
          <w:b/>
          <w:bCs/>
        </w:rPr>
        <w:t>СОГЛАСИЕ</w:t>
      </w:r>
    </w:p>
    <w:p w14:paraId="26414935" w14:textId="77777777" w:rsidR="00B215D4" w:rsidRPr="00F41BC8" w:rsidRDefault="00B215D4" w:rsidP="00B215D4">
      <w:pPr>
        <w:jc w:val="center"/>
        <w:rPr>
          <w:b/>
          <w:bCs/>
        </w:rPr>
      </w:pPr>
      <w:r w:rsidRPr="00F41BC8">
        <w:rPr>
          <w:b/>
          <w:bCs/>
        </w:rPr>
        <w:t>на обработку персональных данных</w:t>
      </w:r>
    </w:p>
    <w:p w14:paraId="31A22B01" w14:textId="77777777" w:rsidR="003B17AF" w:rsidRDefault="00B215D4" w:rsidP="006204B1">
      <w:r w:rsidRPr="00F41BC8">
        <w:t xml:space="preserve">Я, </w:t>
      </w:r>
      <w:r w:rsidR="008732EB" w:rsidRPr="00F41BC8">
        <w:t>_____</w:t>
      </w:r>
      <w:r w:rsidR="0023312E" w:rsidRPr="00F41BC8">
        <w:t>_</w:t>
      </w:r>
      <w:r w:rsidR="008732EB" w:rsidRPr="00F41BC8">
        <w:t>________________</w:t>
      </w:r>
      <w:r w:rsidR="0023312E" w:rsidRPr="00F41BC8">
        <w:t>_______________________________</w:t>
      </w:r>
      <w:r w:rsidR="00F41BC8" w:rsidRPr="00F41BC8">
        <w:t>________</w:t>
      </w:r>
      <w:r w:rsidR="0023312E" w:rsidRPr="00F41BC8">
        <w:t>_____</w:t>
      </w:r>
      <w:r w:rsidR="003B17AF">
        <w:t>_______</w:t>
      </w:r>
      <w:r w:rsidRPr="00F41BC8">
        <w:t>,</w:t>
      </w:r>
    </w:p>
    <w:p w14:paraId="35589A68" w14:textId="77777777" w:rsidR="00F41BC8" w:rsidRPr="00F41BC8" w:rsidRDefault="003B17AF" w:rsidP="006204B1">
      <w:r>
        <w:t>зарегистрированн</w:t>
      </w:r>
      <w:r w:rsidRPr="00F41BC8">
        <w:t>ый</w:t>
      </w:r>
      <w:r>
        <w:t xml:space="preserve"> по </w:t>
      </w:r>
      <w:proofErr w:type="gramStart"/>
      <w:r>
        <w:t>а</w:t>
      </w:r>
      <w:r w:rsidR="00B215D4" w:rsidRPr="00F41BC8">
        <w:t>дресу:</w:t>
      </w:r>
      <w:r w:rsidR="0023312E" w:rsidRPr="00F41BC8">
        <w:t>_</w:t>
      </w:r>
      <w:proofErr w:type="gramEnd"/>
      <w:r w:rsidR="0023312E" w:rsidRPr="00F41BC8">
        <w:t>_____________</w:t>
      </w:r>
      <w:r w:rsidR="00B20AFE" w:rsidRPr="00F41BC8">
        <w:t>_</w:t>
      </w:r>
      <w:r w:rsidR="00F41BC8" w:rsidRPr="00F41BC8">
        <w:t>___</w:t>
      </w:r>
      <w:r w:rsidR="00B20AFE" w:rsidRPr="00F41BC8">
        <w:t>_</w:t>
      </w:r>
      <w:r w:rsidR="006204B1" w:rsidRPr="00F41BC8">
        <w:t>_</w:t>
      </w:r>
      <w:r w:rsidR="00C120C1" w:rsidRPr="00F41BC8">
        <w:t>_</w:t>
      </w:r>
      <w:r w:rsidR="007D1F4D">
        <w:t>__________________</w:t>
      </w:r>
      <w:r w:rsidR="00C120C1" w:rsidRPr="00F41BC8">
        <w:t>___</w:t>
      </w:r>
      <w:r w:rsidR="00B20AFE" w:rsidRPr="00F41BC8">
        <w:t>_</w:t>
      </w:r>
      <w:r w:rsidR="0023312E" w:rsidRPr="00F41BC8">
        <w:t>_</w:t>
      </w:r>
      <w:r>
        <w:t>____</w:t>
      </w:r>
      <w:r w:rsidR="00B215D4" w:rsidRPr="00F41BC8">
        <w:t>,</w:t>
      </w:r>
    </w:p>
    <w:p w14:paraId="34A146F8" w14:textId="041646C7" w:rsidR="00D63560" w:rsidRDefault="00F41BC8" w:rsidP="003B17AF">
      <w:pPr>
        <w:rPr>
          <w:bCs/>
        </w:rPr>
      </w:pPr>
      <w:r w:rsidRPr="00F41BC8">
        <w:t>_____________________________________________________________________</w:t>
      </w:r>
      <w:r w:rsidR="0054516B" w:rsidRPr="00F41BC8">
        <w:t>п</w:t>
      </w:r>
      <w:r w:rsidR="0054516B" w:rsidRPr="00F41BC8">
        <w:rPr>
          <w:bCs/>
        </w:rPr>
        <w:t>аспорт серии _________№_______</w:t>
      </w:r>
      <w:r w:rsidR="006204B1" w:rsidRPr="00F41BC8">
        <w:rPr>
          <w:bCs/>
        </w:rPr>
        <w:t>__</w:t>
      </w:r>
      <w:r w:rsidR="0054516B" w:rsidRPr="00F41BC8">
        <w:rPr>
          <w:bCs/>
        </w:rPr>
        <w:t>__выдан_____________________</w:t>
      </w:r>
      <w:r w:rsidR="006204B1" w:rsidRPr="00F41BC8">
        <w:rPr>
          <w:bCs/>
        </w:rPr>
        <w:t>_____________</w:t>
      </w:r>
      <w:r w:rsidRPr="00F41BC8">
        <w:rPr>
          <w:bCs/>
        </w:rPr>
        <w:t>_</w:t>
      </w:r>
      <w:r w:rsidR="006204B1" w:rsidRPr="00F41BC8">
        <w:rPr>
          <w:bCs/>
        </w:rPr>
        <w:t xml:space="preserve">_ дата выдачи______________,   </w:t>
      </w:r>
      <w:r w:rsidR="00B20AFE" w:rsidRPr="00F41BC8">
        <w:rPr>
          <w:bCs/>
        </w:rPr>
        <w:t>дата рождения __________________</w:t>
      </w:r>
      <w:r w:rsidR="005F15BF" w:rsidRPr="00F41BC8">
        <w:rPr>
          <w:bCs/>
        </w:rPr>
        <w:t xml:space="preserve"> ИНН________________</w:t>
      </w:r>
      <w:r w:rsidR="006204B1" w:rsidRPr="00F41BC8">
        <w:rPr>
          <w:bCs/>
        </w:rPr>
        <w:t>__ СНИЛС________________</w:t>
      </w:r>
      <w:r w:rsidR="00D63560">
        <w:rPr>
          <w:bCs/>
        </w:rPr>
        <w:t>.</w:t>
      </w:r>
    </w:p>
    <w:p w14:paraId="232867D7" w14:textId="79A11B4D" w:rsidR="00F41BC8" w:rsidRPr="003B17AF" w:rsidRDefault="00F41BC8" w:rsidP="00D63560">
      <w:pPr>
        <w:jc w:val="both"/>
        <w:rPr>
          <w:bCs/>
        </w:rPr>
      </w:pPr>
      <w:r w:rsidRPr="00F41BC8">
        <w:t xml:space="preserve">принимаю решение о предоставлении своих персональных и биометрических данных АКЦИОНЕРНОМУ ОБЩЕСТВУ «НОВО-УРЕНГОЙМЕЖРАЙГАЗ» </w:t>
      </w:r>
      <w:r w:rsidRPr="00F41BC8">
        <w:rPr>
          <w:bCs/>
        </w:rPr>
        <w:t>(ИНН 8904007910, ОГРН 1028900621628</w:t>
      </w:r>
      <w:r w:rsidRPr="00F41BC8">
        <w:rPr>
          <w:rFonts w:eastAsia="Calibri"/>
          <w:lang w:eastAsia="en-US"/>
        </w:rPr>
        <w:t>, адрес: 629305, ЯНАО, г. Новый Уренгой, ул. Таежная, д.178)</w:t>
      </w:r>
      <w:r w:rsidRPr="00F41BC8">
        <w:t xml:space="preserve"> и даю согласие на их обработку свободно, своей волей и в своем интересе на указанных ниже условиях. </w:t>
      </w:r>
    </w:p>
    <w:p w14:paraId="602477B3" w14:textId="77777777" w:rsidR="00D815D9" w:rsidRDefault="00F41BC8" w:rsidP="00822AA6">
      <w:pPr>
        <w:jc w:val="both"/>
        <w:rPr>
          <w:b/>
        </w:rPr>
      </w:pPr>
      <w:r w:rsidRPr="00F41BC8">
        <w:t xml:space="preserve">1. </w:t>
      </w:r>
      <w:r w:rsidRPr="00F41BC8">
        <w:rPr>
          <w:b/>
        </w:rPr>
        <w:t>Целью обработки персональных и биометрических данных является</w:t>
      </w:r>
      <w:r w:rsidR="00822AA6">
        <w:rPr>
          <w:b/>
        </w:rPr>
        <w:t>:</w:t>
      </w:r>
      <w:r w:rsidRPr="00F41BC8">
        <w:rPr>
          <w:b/>
        </w:rPr>
        <w:t xml:space="preserve"> </w:t>
      </w:r>
      <w:r w:rsidR="007D1F4D">
        <w:t>_________________________________________________________________________________________________________________________________________________________</w:t>
      </w:r>
    </w:p>
    <w:p w14:paraId="7210EAA3" w14:textId="77777777" w:rsidR="00F41BC8" w:rsidRDefault="00F41BC8" w:rsidP="00F41BC8">
      <w:pPr>
        <w:jc w:val="both"/>
      </w:pPr>
      <w:r>
        <w:rPr>
          <w:b/>
        </w:rPr>
        <w:t xml:space="preserve">2. </w:t>
      </w:r>
      <w:r w:rsidRPr="0078042E">
        <w:rPr>
          <w:b/>
        </w:rPr>
        <w:t>Перечень персональных данных, на обработку которых дается согласие субъекта персональных данных:</w:t>
      </w:r>
      <w:r w:rsidRPr="0078042E">
        <w:t xml:space="preserve"> фамилия, имя, отчество; дата рождения; место рождения; </w:t>
      </w:r>
      <w:r w:rsidR="00FD408F" w:rsidRPr="005F15BF">
        <w:rPr>
          <w:sz w:val="26"/>
          <w:szCs w:val="26"/>
        </w:rPr>
        <w:t>сведения, содержащиеся в документе, удостоверяющем личность</w:t>
      </w:r>
      <w:r w:rsidR="00FD408F">
        <w:rPr>
          <w:sz w:val="26"/>
          <w:szCs w:val="26"/>
        </w:rPr>
        <w:t xml:space="preserve">, ИНН, СНИЛС, </w:t>
      </w:r>
      <w:r w:rsidRPr="0078042E">
        <w:t>домашний адрес; сведения о регистрации; номер телефона; адрес электронной почты; рабочий телефон; биометрические данные: фотография.</w:t>
      </w:r>
    </w:p>
    <w:p w14:paraId="0E065C8A" w14:textId="77777777" w:rsidR="003E4597" w:rsidRDefault="00F41BC8" w:rsidP="00F41BC8">
      <w:pPr>
        <w:jc w:val="both"/>
      </w:pPr>
      <w:r w:rsidRPr="00D815D9">
        <w:rPr>
          <w:b/>
        </w:rPr>
        <w:t>3.</w:t>
      </w:r>
      <w:r w:rsidRPr="00F41BC8">
        <w:rPr>
          <w:b/>
        </w:rPr>
        <w:t>Согласие дается на следующие действия с персональными и биометрическими данными:</w:t>
      </w:r>
      <w:r w:rsidRPr="00F41BC8">
        <w:t xml:space="preserve"> сбор, запись, систематизация, накопление, хранение, уточнение (обновление, изменение, распространение),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 Общее описание вышеуказанных способов обработки данных приведено в ФЗ №152 от 27.07.2006 г. Обработка вышеуказанных персональных данных осуществляется в смешанной форме (</w:t>
      </w:r>
      <w:r w:rsidRPr="00F41BC8">
        <w:rPr>
          <w:color w:val="222222"/>
          <w:shd w:val="clear" w:color="auto" w:fill="FFFFFF"/>
        </w:rPr>
        <w:t xml:space="preserve">с использованием средств автоматизации и (или) без </w:t>
      </w:r>
      <w:r w:rsidRPr="003E4597">
        <w:rPr>
          <w:color w:val="222222"/>
          <w:shd w:val="clear" w:color="auto" w:fill="FFFFFF"/>
        </w:rPr>
        <w:t>использования таких средств</w:t>
      </w:r>
      <w:r w:rsidRPr="003E4597">
        <w:t xml:space="preserve">). </w:t>
      </w:r>
    </w:p>
    <w:p w14:paraId="2518CE36" w14:textId="77777777" w:rsidR="00F41BC8" w:rsidRPr="00F41BC8" w:rsidRDefault="007D1F4D" w:rsidP="003E4597">
      <w:pPr>
        <w:jc w:val="both"/>
      </w:pPr>
      <w:r>
        <w:rPr>
          <w:b/>
        </w:rPr>
        <w:t>4</w:t>
      </w:r>
      <w:r w:rsidR="00F41BC8" w:rsidRPr="00F41BC8">
        <w:rPr>
          <w:b/>
        </w:rPr>
        <w:t>. Срок, в течение которого действует согласие субъекта персональных данных:</w:t>
      </w:r>
      <w:r w:rsidR="00F41BC8" w:rsidRPr="00F41BC8">
        <w:t xml:space="preserve"> с момента подписания и до окончания </w:t>
      </w:r>
      <w:r>
        <w:t>обязательств</w:t>
      </w:r>
      <w:r w:rsidR="00822AA6">
        <w:t>,</w:t>
      </w:r>
      <w:r w:rsidR="00F41BC8" w:rsidRPr="00F41BC8">
        <w:t xml:space="preserve"> в связи с которым</w:t>
      </w:r>
      <w:r>
        <w:t>и</w:t>
      </w:r>
      <w:r w:rsidR="00F41BC8" w:rsidRPr="00F41BC8">
        <w:t xml:space="preserve"> персональные данные были предоставлены.</w:t>
      </w:r>
    </w:p>
    <w:p w14:paraId="43ABAA4F" w14:textId="765347D0" w:rsidR="00F41BC8" w:rsidRDefault="00F41BC8" w:rsidP="00F41BC8">
      <w:pPr>
        <w:ind w:firstLine="708"/>
        <w:jc w:val="both"/>
      </w:pPr>
      <w:r w:rsidRPr="00F41BC8">
        <w:t xml:space="preserve">Персональные данные уничтожаются по достижению целей обработки персональных данных; при ликвидации или реорганизации АКЦИОНЕРНОГО ОБЩЕСТВА «НОВО-УРЕНГОЙМЕЖРАЙГАЗ»; на основании письменного обращения </w:t>
      </w:r>
      <w:proofErr w:type="gramStart"/>
      <w:r w:rsidR="00D63560" w:rsidRPr="00F41BC8">
        <w:t>субъекта</w:t>
      </w:r>
      <w:r w:rsidR="00375712">
        <w:t xml:space="preserve"> </w:t>
      </w:r>
      <w:r w:rsidR="00D63560" w:rsidRPr="00F41BC8">
        <w:t xml:space="preserve"> </w:t>
      </w:r>
      <w:r w:rsidR="00375712">
        <w:t>персональных</w:t>
      </w:r>
      <w:proofErr w:type="gramEnd"/>
      <w:r w:rsidR="00375712" w:rsidRPr="00F41BC8">
        <w:t xml:space="preserve"> </w:t>
      </w:r>
      <w:r w:rsidR="00375712">
        <w:t xml:space="preserve"> данных</w:t>
      </w:r>
      <w:r w:rsidRPr="00F41BC8">
        <w:t xml:space="preserve"> с требованием о прекращении обработки его персональных данных. Субъект по письменному запросу имеет право на получение информации, касающейся обработки его персональных данных (в соответствии с п.4 ст.14 ФЗ №152 от 27.06.2006). </w:t>
      </w:r>
      <w:r w:rsidRPr="00F41BC8">
        <w:rPr>
          <w:rFonts w:eastAsia="Calibri"/>
          <w:lang w:eastAsia="en-US"/>
        </w:rPr>
        <w:t xml:space="preserve">В случае изменения моих персональных данных обязуюсь информировать об этом </w:t>
      </w:r>
      <w:r w:rsidRPr="00F41BC8">
        <w:rPr>
          <w:bCs/>
        </w:rPr>
        <w:t xml:space="preserve">АО «НОВО-УРЕНГОЙМЕЖРАЙГАЗ» </w:t>
      </w:r>
      <w:r w:rsidRPr="00F41BC8">
        <w:rPr>
          <w:rFonts w:eastAsia="Calibri"/>
          <w:lang w:eastAsia="en-US"/>
        </w:rPr>
        <w:t xml:space="preserve">в письменной форме и представить копии подтверждающих документов. Согласие может быть отозвано в любое время на основании моего письменного заявления. В случае отзыва настоящего Согласия </w:t>
      </w:r>
      <w:r w:rsidRPr="00F41BC8">
        <w:rPr>
          <w:bCs/>
        </w:rPr>
        <w:t>АО «НОВО-УРЕНГОЙМЕЖРАЙГАЗ»</w:t>
      </w:r>
      <w:r w:rsidR="003B17AF">
        <w:rPr>
          <w:bCs/>
        </w:rPr>
        <w:t xml:space="preserve"> </w:t>
      </w:r>
      <w:r w:rsidRPr="00F41BC8">
        <w:rPr>
          <w:rFonts w:eastAsia="Calibri"/>
          <w:lang w:eastAsia="en-US"/>
        </w:rPr>
        <w:t xml:space="preserve">вправе обрабатывать мои персональные данные в случаях и в порядке, предусмотренных Федеральным законом «О персональных данных». </w:t>
      </w:r>
      <w:r w:rsidRPr="00F41BC8">
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2BB1777C" w14:textId="77777777" w:rsidR="007D1F4D" w:rsidRDefault="007D1F4D" w:rsidP="00F41BC8">
      <w:pPr>
        <w:ind w:firstLine="708"/>
        <w:jc w:val="both"/>
      </w:pPr>
    </w:p>
    <w:p w14:paraId="5241A145" w14:textId="77777777" w:rsidR="007D1F4D" w:rsidRPr="00F41BC8" w:rsidRDefault="007D1F4D" w:rsidP="00F41BC8">
      <w:pPr>
        <w:ind w:firstLine="708"/>
        <w:jc w:val="both"/>
      </w:pPr>
    </w:p>
    <w:p w14:paraId="3AD4AA03" w14:textId="77777777" w:rsidR="003B17AF" w:rsidRDefault="003B17AF" w:rsidP="00822AA6">
      <w:pPr>
        <w:rPr>
          <w:rFonts w:eastAsia="Calibri"/>
          <w:lang w:eastAsia="en-US"/>
        </w:rPr>
      </w:pPr>
    </w:p>
    <w:p w14:paraId="0B8AF5AE" w14:textId="77777777" w:rsidR="003B17AF" w:rsidRDefault="003B17AF" w:rsidP="00822AA6">
      <w:pPr>
        <w:rPr>
          <w:rFonts w:eastAsia="Calibri"/>
          <w:lang w:eastAsia="en-US"/>
        </w:rPr>
      </w:pPr>
    </w:p>
    <w:p w14:paraId="6CFFDDB7" w14:textId="77777777" w:rsidR="0054516B" w:rsidRPr="00D30702" w:rsidRDefault="00F41BC8" w:rsidP="00822AA6">
      <w:pPr>
        <w:rPr>
          <w:rFonts w:eastAsia="Calibri"/>
          <w:sz w:val="16"/>
          <w:szCs w:val="16"/>
          <w:lang w:eastAsia="en-US"/>
        </w:rPr>
      </w:pPr>
      <w:r w:rsidRPr="00F41BC8">
        <w:rPr>
          <w:rFonts w:eastAsia="Calibri"/>
          <w:lang w:eastAsia="en-US"/>
        </w:rPr>
        <w:t>«______» _____________ 20____ года    __________________/_________________________</w:t>
      </w:r>
    </w:p>
    <w:sectPr w:rsidR="0054516B" w:rsidRPr="00D30702" w:rsidSect="007D1F4D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E983" w14:textId="77777777" w:rsidR="00EB17D7" w:rsidRDefault="00EB17D7" w:rsidP="00792E5C">
      <w:r>
        <w:separator/>
      </w:r>
    </w:p>
  </w:endnote>
  <w:endnote w:type="continuationSeparator" w:id="0">
    <w:p w14:paraId="63D4BFFF" w14:textId="77777777" w:rsidR="00EB17D7" w:rsidRDefault="00EB17D7" w:rsidP="0079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9697" w14:textId="77777777" w:rsidR="00EB17D7" w:rsidRDefault="00EB17D7" w:rsidP="00792E5C">
      <w:r>
        <w:separator/>
      </w:r>
    </w:p>
  </w:footnote>
  <w:footnote w:type="continuationSeparator" w:id="0">
    <w:p w14:paraId="6AE1BDA6" w14:textId="77777777" w:rsidR="00EB17D7" w:rsidRDefault="00EB17D7" w:rsidP="0079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2070"/>
    <w:multiLevelType w:val="hybridMultilevel"/>
    <w:tmpl w:val="37B0E44A"/>
    <w:lvl w:ilvl="0" w:tplc="0419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4A3F29"/>
    <w:multiLevelType w:val="hybridMultilevel"/>
    <w:tmpl w:val="8AB837D2"/>
    <w:lvl w:ilvl="0" w:tplc="04190005">
      <w:start w:val="1"/>
      <w:numFmt w:val="bullet"/>
      <w:lvlText w:val=""/>
      <w:lvlJc w:val="left"/>
      <w:pPr>
        <w:ind w:left="10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" w15:restartNumberingAfterBreak="0">
    <w:nsid w:val="2A4554D8"/>
    <w:multiLevelType w:val="hybridMultilevel"/>
    <w:tmpl w:val="91783AE4"/>
    <w:lvl w:ilvl="0" w:tplc="4E78C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7EB"/>
    <w:rsid w:val="000448DF"/>
    <w:rsid w:val="000B4E9F"/>
    <w:rsid w:val="000C27E4"/>
    <w:rsid w:val="001224C8"/>
    <w:rsid w:val="0016001A"/>
    <w:rsid w:val="001D0FAA"/>
    <w:rsid w:val="001E67A1"/>
    <w:rsid w:val="00204B8F"/>
    <w:rsid w:val="0023312E"/>
    <w:rsid w:val="002A5623"/>
    <w:rsid w:val="002A76CF"/>
    <w:rsid w:val="00314D81"/>
    <w:rsid w:val="00375712"/>
    <w:rsid w:val="003B17AF"/>
    <w:rsid w:val="003C22EC"/>
    <w:rsid w:val="003E4597"/>
    <w:rsid w:val="003E5AA3"/>
    <w:rsid w:val="00403CF4"/>
    <w:rsid w:val="00406537"/>
    <w:rsid w:val="004440DE"/>
    <w:rsid w:val="00471879"/>
    <w:rsid w:val="004847EB"/>
    <w:rsid w:val="004859DD"/>
    <w:rsid w:val="004C4AE7"/>
    <w:rsid w:val="0053455D"/>
    <w:rsid w:val="0054516B"/>
    <w:rsid w:val="005A728D"/>
    <w:rsid w:val="005C33E0"/>
    <w:rsid w:val="005E7AC6"/>
    <w:rsid w:val="005F15BF"/>
    <w:rsid w:val="006204B1"/>
    <w:rsid w:val="006704B4"/>
    <w:rsid w:val="00722175"/>
    <w:rsid w:val="00792E5C"/>
    <w:rsid w:val="007D1F4D"/>
    <w:rsid w:val="007D4DDB"/>
    <w:rsid w:val="007D5BB1"/>
    <w:rsid w:val="007F15ED"/>
    <w:rsid w:val="00822AA6"/>
    <w:rsid w:val="008732EB"/>
    <w:rsid w:val="008C4F1D"/>
    <w:rsid w:val="009A0227"/>
    <w:rsid w:val="009C38C6"/>
    <w:rsid w:val="009E07D9"/>
    <w:rsid w:val="009F3265"/>
    <w:rsid w:val="00A04F52"/>
    <w:rsid w:val="00A54FFB"/>
    <w:rsid w:val="00A613F7"/>
    <w:rsid w:val="00A72815"/>
    <w:rsid w:val="00B20AFE"/>
    <w:rsid w:val="00B215D4"/>
    <w:rsid w:val="00B27282"/>
    <w:rsid w:val="00C120C1"/>
    <w:rsid w:val="00C51217"/>
    <w:rsid w:val="00C52C58"/>
    <w:rsid w:val="00C97E28"/>
    <w:rsid w:val="00CE6671"/>
    <w:rsid w:val="00D63560"/>
    <w:rsid w:val="00D815D9"/>
    <w:rsid w:val="00D82A6E"/>
    <w:rsid w:val="00D92E5A"/>
    <w:rsid w:val="00DB13AD"/>
    <w:rsid w:val="00E06716"/>
    <w:rsid w:val="00E14BC3"/>
    <w:rsid w:val="00E76CD2"/>
    <w:rsid w:val="00EA36BB"/>
    <w:rsid w:val="00EB17D7"/>
    <w:rsid w:val="00ED2F9E"/>
    <w:rsid w:val="00F41BC8"/>
    <w:rsid w:val="00F72725"/>
    <w:rsid w:val="00FD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F65DF"/>
  <w15:docId w15:val="{CEC1E1B5-AC86-40E4-89AB-D66BD646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A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92E5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92E5C"/>
  </w:style>
  <w:style w:type="character" w:styleId="a5">
    <w:name w:val="footnote reference"/>
    <w:basedOn w:val="a0"/>
    <w:uiPriority w:val="99"/>
    <w:rsid w:val="00792E5C"/>
    <w:rPr>
      <w:rFonts w:cs="Times New Roman"/>
      <w:vertAlign w:val="superscript"/>
    </w:rPr>
  </w:style>
  <w:style w:type="paragraph" w:styleId="a6">
    <w:name w:val="endnote text"/>
    <w:basedOn w:val="a"/>
    <w:link w:val="a7"/>
    <w:rsid w:val="0053455D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53455D"/>
  </w:style>
  <w:style w:type="character" w:styleId="a8">
    <w:name w:val="endnote reference"/>
    <w:basedOn w:val="a0"/>
    <w:rsid w:val="0053455D"/>
    <w:rPr>
      <w:vertAlign w:val="superscript"/>
    </w:rPr>
  </w:style>
  <w:style w:type="paragraph" w:styleId="a9">
    <w:name w:val="Balloon Text"/>
    <w:basedOn w:val="a"/>
    <w:link w:val="aa"/>
    <w:semiHidden/>
    <w:unhideWhenUsed/>
    <w:rsid w:val="003B17A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3B1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3B698-8FE4-4D4C-90CF-3E3F251E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337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"Газэнергосеть"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Тимирева</dc:creator>
  <cp:keywords/>
  <dc:description/>
  <cp:lastModifiedBy>vdgo1</cp:lastModifiedBy>
  <cp:revision>3</cp:revision>
  <cp:lastPrinted>2022-01-31T06:14:00Z</cp:lastPrinted>
  <dcterms:created xsi:type="dcterms:W3CDTF">2021-05-27T06:55:00Z</dcterms:created>
  <dcterms:modified xsi:type="dcterms:W3CDTF">2022-01-31T06:28:00Z</dcterms:modified>
</cp:coreProperties>
</file>