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165" w:rsidRDefault="00977165" w:rsidP="00BF589F">
      <w:pPr>
        <w:spacing w:line="240" w:lineRule="atLeast"/>
        <w:jc w:val="center"/>
        <w:rPr>
          <w:b/>
          <w:bCs/>
        </w:rPr>
      </w:pPr>
      <w:r>
        <w:rPr>
          <w:b/>
          <w:bCs/>
        </w:rPr>
        <w:t>ТИПОВАЯ ФОРМА</w:t>
      </w:r>
    </w:p>
    <w:p w:rsidR="00977165" w:rsidRDefault="00977165" w:rsidP="00977165">
      <w:pPr>
        <w:spacing w:line="120" w:lineRule="exact"/>
        <w:jc w:val="center"/>
        <w:rPr>
          <w:b/>
          <w:bCs/>
        </w:rPr>
      </w:pPr>
    </w:p>
    <w:p w:rsidR="00977165" w:rsidRDefault="00977165" w:rsidP="00977165">
      <w:pPr>
        <w:spacing w:line="240" w:lineRule="atLeast"/>
        <w:jc w:val="center"/>
        <w:rPr>
          <w:b/>
          <w:bCs/>
        </w:rPr>
      </w:pPr>
      <w:r>
        <w:rPr>
          <w:b/>
          <w:bCs/>
        </w:rPr>
        <w:t xml:space="preserve">договора о подключении (технологическом присоединении) </w:t>
      </w:r>
    </w:p>
    <w:p w:rsidR="00977165" w:rsidRDefault="00977165" w:rsidP="00977165">
      <w:pPr>
        <w:spacing w:line="240" w:lineRule="atLeast"/>
        <w:jc w:val="center"/>
        <w:rPr>
          <w:b/>
          <w:bCs/>
          <w:sz w:val="36"/>
        </w:rPr>
      </w:pPr>
      <w:r>
        <w:rPr>
          <w:b/>
          <w:bCs/>
        </w:rPr>
        <w:t xml:space="preserve">газоиспользующего оборудования к сети </w:t>
      </w:r>
      <w:r>
        <w:rPr>
          <w:b/>
          <w:bCs/>
        </w:rPr>
        <w:br/>
        <w:t xml:space="preserve">газораспределения </w:t>
      </w:r>
      <w:r>
        <w:rPr>
          <w:b/>
          <w:szCs w:val="28"/>
        </w:rPr>
        <w:t xml:space="preserve">в рамках </w:t>
      </w:r>
      <w:proofErr w:type="spellStart"/>
      <w:r>
        <w:rPr>
          <w:b/>
          <w:szCs w:val="28"/>
        </w:rPr>
        <w:t>догазификации</w:t>
      </w:r>
      <w:proofErr w:type="spellEnd"/>
    </w:p>
    <w:p w:rsidR="00977165" w:rsidRDefault="00977165" w:rsidP="00977165">
      <w:pPr>
        <w:spacing w:line="240" w:lineRule="exact"/>
      </w:pPr>
    </w:p>
    <w:p w:rsidR="00977165" w:rsidRDefault="00977165" w:rsidP="00977165">
      <w:pPr>
        <w:spacing w:line="240" w:lineRule="exact"/>
      </w:pPr>
    </w:p>
    <w:p w:rsidR="00977165" w:rsidRDefault="00977165" w:rsidP="00977165">
      <w:r>
        <w:t>_____________________________                "__" ______________ 20__ г.</w:t>
      </w:r>
    </w:p>
    <w:p w:rsidR="00977165" w:rsidRDefault="00977165" w:rsidP="00977165">
      <w:pPr>
        <w:spacing w:line="240" w:lineRule="exact"/>
        <w:rPr>
          <w:sz w:val="20"/>
        </w:rPr>
      </w:pPr>
      <w:r>
        <w:rPr>
          <w:sz w:val="20"/>
        </w:rPr>
        <w:t xml:space="preserve">                 (место заключения договора)                                               (дата заключения договора)</w:t>
      </w:r>
    </w:p>
    <w:p w:rsidR="00977165" w:rsidRDefault="004E18DC" w:rsidP="00977165">
      <w:pPr>
        <w:tabs>
          <w:tab w:val="left" w:pos="9071"/>
        </w:tabs>
      </w:pPr>
      <w:r>
        <w:rPr>
          <w:u w:val="single"/>
        </w:rPr>
        <w:t>Акционерное общество «</w:t>
      </w:r>
      <w:r w:rsidR="00E204BD">
        <w:rPr>
          <w:u w:val="single"/>
        </w:rPr>
        <w:t>Ново-Уренгоймежрайгаз</w:t>
      </w:r>
      <w:bookmarkStart w:id="0" w:name="_GoBack"/>
      <w:bookmarkEnd w:id="0"/>
      <w:r>
        <w:rPr>
          <w:u w:val="single"/>
        </w:rPr>
        <w:t xml:space="preserve">», </w:t>
      </w:r>
      <w:r w:rsidR="00977165">
        <w:t xml:space="preserve">именуемое в дальнейшем исполнителем, в лице </w:t>
      </w:r>
      <w:r w:rsidR="00977165">
        <w:rPr>
          <w:u w:val="single"/>
        </w:rPr>
        <w:tab/>
      </w:r>
      <w:r w:rsidR="00977165">
        <w:t>,</w:t>
      </w:r>
    </w:p>
    <w:p w:rsidR="00977165" w:rsidRDefault="00977165" w:rsidP="00977165">
      <w:pPr>
        <w:spacing w:line="240" w:lineRule="exact"/>
        <w:ind w:left="5954"/>
        <w:jc w:val="center"/>
        <w:rPr>
          <w:sz w:val="20"/>
        </w:rPr>
      </w:pPr>
      <w:r>
        <w:rPr>
          <w:sz w:val="20"/>
        </w:rPr>
        <w:t>(должность, фамилия, имя, отчество)</w:t>
      </w:r>
    </w:p>
    <w:p w:rsidR="00977165" w:rsidRDefault="00977165" w:rsidP="00977165">
      <w:pPr>
        <w:tabs>
          <w:tab w:val="left" w:pos="9071"/>
        </w:tabs>
      </w:pPr>
      <w:r>
        <w:t xml:space="preserve">действующего на основании </w:t>
      </w:r>
      <w:r>
        <w:rPr>
          <w:u w:val="single"/>
        </w:rPr>
        <w:tab/>
      </w:r>
      <w:r>
        <w:t>,</w:t>
      </w:r>
    </w:p>
    <w:p w:rsidR="00977165" w:rsidRDefault="00977165" w:rsidP="00977165">
      <w:pPr>
        <w:spacing w:line="240" w:lineRule="exact"/>
        <w:ind w:left="4111"/>
        <w:jc w:val="center"/>
        <w:rPr>
          <w:sz w:val="20"/>
        </w:rPr>
      </w:pPr>
      <w:r>
        <w:rPr>
          <w:sz w:val="20"/>
        </w:rPr>
        <w:t>(наименование и реквизиты документов)</w:t>
      </w:r>
    </w:p>
    <w:p w:rsidR="00977165" w:rsidRDefault="00977165" w:rsidP="00977165">
      <w:pPr>
        <w:tabs>
          <w:tab w:val="left" w:pos="9071"/>
        </w:tabs>
        <w:rPr>
          <w:u w:val="single"/>
        </w:rPr>
      </w:pPr>
      <w:r>
        <w:t xml:space="preserve">с одной стороны, и </w:t>
      </w:r>
      <w:r>
        <w:rPr>
          <w:u w:val="single"/>
        </w:rPr>
        <w:tab/>
      </w:r>
    </w:p>
    <w:p w:rsidR="00977165" w:rsidRDefault="00977165" w:rsidP="00977165">
      <w:pPr>
        <w:tabs>
          <w:tab w:val="left" w:pos="9071"/>
        </w:tabs>
      </w:pPr>
      <w:r>
        <w:rPr>
          <w:u w:val="single"/>
        </w:rPr>
        <w:t xml:space="preserve"> </w:t>
      </w:r>
      <w:r>
        <w:rPr>
          <w:u w:val="single"/>
        </w:rPr>
        <w:tab/>
      </w:r>
      <w:r>
        <w:t>,</w:t>
      </w:r>
    </w:p>
    <w:p w:rsidR="00977165" w:rsidRDefault="00977165" w:rsidP="00977165">
      <w:pPr>
        <w:spacing w:line="240" w:lineRule="exact"/>
        <w:jc w:val="center"/>
        <w:rPr>
          <w:sz w:val="20"/>
          <w:vertAlign w:val="superscript"/>
        </w:rPr>
      </w:pPr>
      <w:r>
        <w:rPr>
          <w:sz w:val="20"/>
        </w:rPr>
        <w:t>(фамилия, имя, отчество физического лица, серия, номер и дата выдачи паспорта или иного документа, удостоверяющего личность в соответствии с законодательством Российской Федерации)</w:t>
      </w:r>
    </w:p>
    <w:p w:rsidR="00977165" w:rsidRDefault="00977165" w:rsidP="00977165">
      <w:pPr>
        <w:spacing w:line="120" w:lineRule="exact"/>
      </w:pPr>
    </w:p>
    <w:p w:rsidR="00977165" w:rsidRDefault="00977165" w:rsidP="00977165">
      <w:r>
        <w:t xml:space="preserve">именуемый в дальнейшем заявителем, с другой стороны, </w:t>
      </w:r>
    </w:p>
    <w:p w:rsidR="00977165" w:rsidRDefault="00977165" w:rsidP="00977165">
      <w:pPr>
        <w:spacing w:line="120" w:lineRule="exact"/>
      </w:pPr>
    </w:p>
    <w:p w:rsidR="00977165" w:rsidRDefault="00977165" w:rsidP="00977165">
      <w:pPr>
        <w:tabs>
          <w:tab w:val="left" w:pos="9071"/>
        </w:tabs>
      </w:pPr>
      <w:r>
        <w:t xml:space="preserve">и </w:t>
      </w:r>
      <w:r>
        <w:rPr>
          <w:u w:val="single"/>
        </w:rPr>
        <w:tab/>
      </w:r>
      <w:r>
        <w:t>,</w:t>
      </w:r>
    </w:p>
    <w:p w:rsidR="00977165" w:rsidRDefault="00977165" w:rsidP="00977165">
      <w:pPr>
        <w:spacing w:line="240" w:lineRule="exact"/>
        <w:jc w:val="center"/>
        <w:rPr>
          <w:sz w:val="20"/>
          <w:vertAlign w:val="superscript"/>
        </w:rPr>
      </w:pPr>
      <w:r>
        <w:rPr>
          <w:sz w:val="20"/>
        </w:rPr>
        <w:t>(полное наименование единого оператора газификации или регионального оператора газификации)</w:t>
      </w:r>
    </w:p>
    <w:p w:rsidR="00977165" w:rsidRDefault="00977165" w:rsidP="00977165">
      <w:pPr>
        <w:spacing w:line="120" w:lineRule="exact"/>
      </w:pPr>
    </w:p>
    <w:p w:rsidR="00977165" w:rsidRDefault="00977165" w:rsidP="00977165">
      <w:r>
        <w:t>вместе именуемые сторонами</w:t>
      </w:r>
      <w:r>
        <w:rPr>
          <w:vertAlign w:val="superscript"/>
        </w:rPr>
        <w:t>1</w:t>
      </w:r>
      <w:r>
        <w:t xml:space="preserve">, заключили настоящий договор </w:t>
      </w:r>
      <w:r>
        <w:br/>
        <w:t>о нижеследующем:</w:t>
      </w:r>
    </w:p>
    <w:p w:rsidR="00977165" w:rsidRDefault="00977165" w:rsidP="00977165">
      <w:pPr>
        <w:spacing w:line="240" w:lineRule="exact"/>
      </w:pPr>
    </w:p>
    <w:p w:rsidR="00977165" w:rsidRDefault="00977165" w:rsidP="00977165">
      <w:pPr>
        <w:spacing w:line="240" w:lineRule="atLeast"/>
        <w:jc w:val="center"/>
      </w:pPr>
      <w:r>
        <w:t>I. Предмет договора</w:t>
      </w:r>
    </w:p>
    <w:p w:rsidR="00977165" w:rsidRDefault="00977165" w:rsidP="00977165">
      <w:pPr>
        <w:spacing w:line="240" w:lineRule="exact"/>
      </w:pPr>
    </w:p>
    <w:p w:rsidR="00977165" w:rsidRDefault="00977165" w:rsidP="00977165">
      <w:pPr>
        <w:widowControl w:val="0"/>
        <w:autoSpaceDE w:val="0"/>
        <w:autoSpaceDN w:val="0"/>
        <w:ind w:firstLine="709"/>
        <w:rPr>
          <w:szCs w:val="28"/>
        </w:rPr>
      </w:pPr>
      <w:r>
        <w:t>1. </w:t>
      </w:r>
      <w:r>
        <w:rPr>
          <w:szCs w:val="28"/>
        </w:rPr>
        <w:t xml:space="preserve">По договору о (технологическом присоединении) газоиспользующего оборудования к сети газораспределения в рамках </w:t>
      </w:r>
      <w:proofErr w:type="spellStart"/>
      <w:r>
        <w:rPr>
          <w:szCs w:val="28"/>
        </w:rPr>
        <w:t>догазификации</w:t>
      </w:r>
      <w:proofErr w:type="spellEnd"/>
      <w:r>
        <w:rPr>
          <w:szCs w:val="28"/>
        </w:rPr>
        <w:t xml:space="preserve"> (далее - договор о подключении) исполнитель обязуется осуществить подключение (технологическое присоединение) газоиспользующего оборудования, принадлежащего заявителю, намеревающемуся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с учетом выполнения мероприятий в рамках такого подключения (технологического присоединения) до границ земельных участков без взимания его средств при условии, что в населенном пункте, в котором располагается домовладение физического лица, проложены газораспределительные сети</w:t>
      </w:r>
    </w:p>
    <w:p w:rsidR="00977165" w:rsidRDefault="00977165" w:rsidP="00977165">
      <w:pPr>
        <w:widowControl w:val="0"/>
        <w:autoSpaceDE w:val="0"/>
        <w:autoSpaceDN w:val="0"/>
        <w:spacing w:line="276" w:lineRule="auto"/>
        <w:rPr>
          <w:szCs w:val="28"/>
        </w:rPr>
      </w:pPr>
      <w:r>
        <w:rPr>
          <w:szCs w:val="28"/>
        </w:rPr>
        <w:t>________________________________________________________________</w:t>
      </w:r>
    </w:p>
    <w:p w:rsidR="00977165" w:rsidRDefault="00977165" w:rsidP="00977165">
      <w:pPr>
        <w:spacing w:line="240" w:lineRule="atLeast"/>
        <w:jc w:val="center"/>
        <w:rPr>
          <w:sz w:val="20"/>
        </w:rPr>
      </w:pPr>
      <w:r>
        <w:rPr>
          <w:sz w:val="20"/>
        </w:rPr>
        <w:t>(наименование и адрес домовладения)</w:t>
      </w:r>
    </w:p>
    <w:p w:rsidR="00977165" w:rsidRDefault="00977165" w:rsidP="00977165">
      <w:pPr>
        <w:tabs>
          <w:tab w:val="left" w:pos="9071"/>
        </w:tabs>
        <w:spacing w:line="120" w:lineRule="exact"/>
      </w:pPr>
    </w:p>
    <w:p w:rsidR="00977165" w:rsidRDefault="00977165" w:rsidP="00977165">
      <w:pPr>
        <w:tabs>
          <w:tab w:val="left" w:pos="9071"/>
        </w:tabs>
        <w:rPr>
          <w:u w:val="single"/>
        </w:rPr>
      </w:pPr>
      <w:r>
        <w:t xml:space="preserve">(далее - домовладение), к сети газораспределения, принадлежащей исполнителю на праве собственности или на ином законном основании, или к технологически связанным с сетями исполнителя сетям газораспределения и </w:t>
      </w:r>
      <w:r>
        <w:lastRenderedPageBreak/>
        <w:t xml:space="preserve">(или) </w:t>
      </w:r>
      <w:proofErr w:type="spellStart"/>
      <w:r>
        <w:t>газопотребления</w:t>
      </w:r>
      <w:proofErr w:type="spellEnd"/>
      <w:r>
        <w:t xml:space="preserve"> основного абонента (далее - сеть газораспределения) с учетом максимальной нагрузки (часовым расходом газа) газоиспользующего оборудования, указанной в технических условиях, заявитель обязуется обеспечить готовность газоиспользующего оборудования и сетей </w:t>
      </w:r>
      <w:proofErr w:type="spellStart"/>
      <w:r>
        <w:t>газопотребления</w:t>
      </w:r>
      <w:proofErr w:type="spellEnd"/>
      <w:r>
        <w:t xml:space="preserve"> к подключению (технологическому присоединению) в пределах границ принадлежащего ему земельного участка (за исключением случая, предусмотренного пунктом 12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(далее - Правила), расположенного</w:t>
      </w:r>
    </w:p>
    <w:p w:rsidR="00977165" w:rsidRDefault="00977165" w:rsidP="00977165">
      <w:pPr>
        <w:tabs>
          <w:tab w:val="left" w:pos="9071"/>
        </w:tabs>
        <w:rPr>
          <w:u w:val="single"/>
        </w:rPr>
      </w:pPr>
      <w:r>
        <w:rPr>
          <w:u w:val="single"/>
        </w:rPr>
        <w:tab/>
        <w:t>,</w:t>
      </w:r>
    </w:p>
    <w:p w:rsidR="00977165" w:rsidRDefault="00977165" w:rsidP="00977165">
      <w:pPr>
        <w:spacing w:line="240" w:lineRule="exact"/>
        <w:jc w:val="center"/>
        <w:rPr>
          <w:sz w:val="20"/>
        </w:rPr>
      </w:pPr>
      <w:r>
        <w:rPr>
          <w:sz w:val="20"/>
        </w:rPr>
        <w:t>(указать адрес: область, район, населенный пункт, улица, дом и (или)</w:t>
      </w:r>
    </w:p>
    <w:p w:rsidR="00977165" w:rsidRDefault="00977165" w:rsidP="00977165">
      <w:pPr>
        <w:spacing w:line="240" w:lineRule="exact"/>
        <w:jc w:val="center"/>
        <w:rPr>
          <w:sz w:val="20"/>
        </w:rPr>
      </w:pPr>
      <w:r>
        <w:rPr>
          <w:sz w:val="20"/>
        </w:rPr>
        <w:t>кадастровый номер и адрес земельного участка)</w:t>
      </w:r>
    </w:p>
    <w:p w:rsidR="00977165" w:rsidRDefault="00977165" w:rsidP="00977165">
      <w:pPr>
        <w:spacing w:line="120" w:lineRule="exact"/>
        <w:jc w:val="center"/>
        <w:rPr>
          <w:sz w:val="20"/>
        </w:rPr>
      </w:pPr>
    </w:p>
    <w:p w:rsidR="00977165" w:rsidRDefault="00977165" w:rsidP="00977165">
      <w:r>
        <w:t>а единый оператор газификации или региональный оператор газификации обеспечит подключение (технологическое присоединение) объекта капитального строительства к сети газораспределения.</w:t>
      </w:r>
    </w:p>
    <w:p w:rsidR="00977165" w:rsidRDefault="00977165" w:rsidP="00977165">
      <w:pPr>
        <w:ind w:firstLine="709"/>
      </w:pPr>
      <w:r>
        <w:t xml:space="preserve">2. Подключение осуществляется в соответствии с техническими условиями на подключение (технологическое присоединение) газоиспользующего оборудования к сети газораспределения в рамках </w:t>
      </w:r>
      <w:proofErr w:type="spellStart"/>
      <w:r>
        <w:t>догазификации</w:t>
      </w:r>
      <w:proofErr w:type="spellEnd"/>
      <w:r>
        <w:t xml:space="preserve"> по форме согласно приложению (далее - технические условия), являющимися неотъемлемой частью настоящего договора.</w:t>
      </w:r>
    </w:p>
    <w:p w:rsidR="00977165" w:rsidRDefault="00977165" w:rsidP="00977165">
      <w:pPr>
        <w:ind w:firstLine="709"/>
      </w:pPr>
      <w:r>
        <w:t>3. Срок выполнения мероприятий по подключению (технологическому присоединению) домовладения (далее - мероприятия по подключению (технологическому присоединению) и пуску газа составляет ________ со дня заключения настоящего договора.</w:t>
      </w:r>
    </w:p>
    <w:p w:rsidR="00977165" w:rsidRDefault="00977165" w:rsidP="00977165">
      <w:pPr>
        <w:ind w:firstLine="709"/>
      </w:pPr>
      <w:r>
        <w:t>Последний день срока, установленного в абзаце первом настоящего пункта, считается днем подключения (технологического присоединения) домовладения. В том случае, если этот день выпадает на выходной или праздничный день, днем подключения (технологического присоединения) считается следующий за ним рабочий день.</w:t>
      </w:r>
    </w:p>
    <w:p w:rsidR="00977165" w:rsidRDefault="00977165" w:rsidP="00977165">
      <w:pPr>
        <w:spacing w:line="240" w:lineRule="atLeast"/>
      </w:pPr>
    </w:p>
    <w:p w:rsidR="00977165" w:rsidRDefault="00977165" w:rsidP="00977165">
      <w:pPr>
        <w:spacing w:line="240" w:lineRule="atLeast"/>
        <w:jc w:val="center"/>
      </w:pPr>
      <w:r>
        <w:t>II. Обязанности и права сторон</w:t>
      </w:r>
    </w:p>
    <w:p w:rsidR="00977165" w:rsidRDefault="00977165" w:rsidP="00977165">
      <w:pPr>
        <w:spacing w:line="240" w:lineRule="atLeast"/>
      </w:pPr>
    </w:p>
    <w:p w:rsidR="00977165" w:rsidRDefault="00977165" w:rsidP="00977165">
      <w:pPr>
        <w:ind w:firstLine="709"/>
      </w:pPr>
      <w:r>
        <w:t>4. Исполнитель обязан:</w:t>
      </w:r>
    </w:p>
    <w:p w:rsidR="00977165" w:rsidRDefault="00977165" w:rsidP="00977165">
      <w:pPr>
        <w:ind w:firstLine="709"/>
      </w:pPr>
      <w:r>
        <w:t>надлежащим образом исполнить обязательства по настоящему договору;</w:t>
      </w:r>
    </w:p>
    <w:p w:rsidR="00977165" w:rsidRDefault="00977165" w:rsidP="00977165">
      <w:pPr>
        <w:ind w:firstLine="709"/>
      </w:pPr>
      <w:r>
        <w:lastRenderedPageBreak/>
        <w:t>обеспечить разработку проектной документации сети газораспределения до точки (точек) подключения (технологического присоединения) на границе земельного участка заявителя (далее - проектная документация сети газораспределения) и получить на нее положительное заключение экспертизы (если проектная документация сети газораспределения подлежит экспертизе в соответствии с законодательством Российской Федерации);</w:t>
      </w:r>
    </w:p>
    <w:p w:rsidR="00977165" w:rsidRDefault="00977165" w:rsidP="00977165">
      <w:pPr>
        <w:ind w:firstLine="709"/>
      </w:pPr>
      <w:r>
        <w:t>направить заявителю в течение 5 рабочих дней после окончания разработки проектной документации сети газораспределения, но не позднее дня окончания срока, равного двум третьим срока осуществления мероприятий по подключению (технологическому присоединению), установленных настоящим договором, информацию о расположении точки (точек) подключения (технологического присоединения) (при необходимости строительства (реконструкции) сети газораспределения в случае, если точка подключения не определена в технических условиях (приложение к настоящему договору);</w:t>
      </w:r>
    </w:p>
    <w:p w:rsidR="00977165" w:rsidRDefault="00977165" w:rsidP="00977165">
      <w:pPr>
        <w:ind w:firstLine="709"/>
      </w:pPr>
      <w:r>
        <w:t>осуществить строительство (реконструкцию) сети газораспределения за границами земельного участка заявителя до точки (точек) подключения не позднее срока, предусмотренного пунктом 3 настоящего договора (при необходимости выполнения таких мероприятий);</w:t>
      </w:r>
    </w:p>
    <w:p w:rsidR="00977165" w:rsidRDefault="00977165" w:rsidP="00977165">
      <w:pPr>
        <w:ind w:firstLine="709"/>
      </w:pPr>
      <w:r>
        <w:t>обеспечить подготовку сети газораспределения к подключению объекта капитального строительства заявителя и пуску газа не позднее срока, предусмотренного пунктом 3 настоящего договора;</w:t>
      </w:r>
    </w:p>
    <w:p w:rsidR="00977165" w:rsidRDefault="00977165" w:rsidP="00977165">
      <w:pPr>
        <w:ind w:firstLine="709"/>
      </w:pPr>
      <w:r>
        <w:t>уведомить заявителя об окончании срока действия настоящего договора не позднее 20 рабочих дней до дня подключения (технологического присоединения), определенного в настоящем договоре;</w:t>
      </w:r>
    </w:p>
    <w:p w:rsidR="00977165" w:rsidRDefault="00977165" w:rsidP="00977165">
      <w:pPr>
        <w:ind w:firstLine="709"/>
      </w:pPr>
      <w:r>
        <w:t>осуществить мониторинг выполнения заявителем технических условий при условии обеспечения заявителем доступа исполнителя к объекту капитального строительства в срок не позднее чем за 15</w:t>
      </w:r>
      <w:r w:rsidR="00917918">
        <w:t xml:space="preserve"> </w:t>
      </w:r>
      <w:r>
        <w:t xml:space="preserve">дней до дня подключения к сетям газораспределения и составить акт о готовности сетей </w:t>
      </w:r>
      <w:proofErr w:type="spellStart"/>
      <w:r>
        <w:t>газопотребления</w:t>
      </w:r>
      <w:proofErr w:type="spellEnd"/>
      <w:r>
        <w:t xml:space="preserve"> и газоиспользующего оборудования объекта капитального строительства к подключению (технологическому присоединению) (далее - акт о готовности);</w:t>
      </w:r>
    </w:p>
    <w:p w:rsidR="00977165" w:rsidRDefault="00977165" w:rsidP="00977165">
      <w:pPr>
        <w:ind w:firstLine="709"/>
      </w:pPr>
      <w:r>
        <w:t>направить заявителю информацию о ходе выполнения мероприятий по подключению (технологическому присоединению) не позднее 10</w:t>
      </w:r>
      <w:r w:rsidR="00917918">
        <w:t xml:space="preserve"> </w:t>
      </w:r>
      <w:r>
        <w:t>дней со дня получения от заявителя соответствующего запроса. Такая информация может быть направлена заявителю любым доступным способом (почтовое отправление, электронное сообщение по адресу электронной почты заявителя (при наличии), личный кабинет заявителя);</w:t>
      </w:r>
    </w:p>
    <w:p w:rsidR="00977165" w:rsidRDefault="00977165" w:rsidP="00977165">
      <w:pPr>
        <w:ind w:firstLine="709"/>
      </w:pPr>
      <w:r>
        <w:lastRenderedPageBreak/>
        <w:t>согласовать с собственником земельного участка строительство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w:t>
      </w:r>
    </w:p>
    <w:p w:rsidR="00977165" w:rsidRDefault="00977165" w:rsidP="00977165">
      <w:pPr>
        <w:ind w:firstLine="709"/>
      </w:pPr>
      <w:r>
        <w:t xml:space="preserve">обратиться в уполномоченные органы исполнительной власти субъекта Российской Федерации, орган местного самоуправления за установлением публичного сервитута для строительства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 </w:t>
      </w:r>
      <w:r>
        <w:rPr>
          <w:szCs w:val="28"/>
        </w:rPr>
        <w:t xml:space="preserve">(при </w:t>
      </w:r>
      <w:proofErr w:type="spellStart"/>
      <w:r>
        <w:rPr>
          <w:szCs w:val="28"/>
        </w:rPr>
        <w:t>недостижении</w:t>
      </w:r>
      <w:proofErr w:type="spellEnd"/>
      <w:r>
        <w:rPr>
          <w:szCs w:val="28"/>
        </w:rPr>
        <w:t xml:space="preserve"> согласия с собственником земельного участка)</w:t>
      </w:r>
      <w:r>
        <w:t>;</w:t>
      </w:r>
    </w:p>
    <w:p w:rsidR="00977165" w:rsidRDefault="00977165" w:rsidP="00977165">
      <w:pPr>
        <w:ind w:firstLine="709"/>
      </w:pPr>
      <w:r>
        <w:t xml:space="preserve">в случае поступления в соответствии пунктом 12 Правил обращения заявителя осуществить мероприятия по подключению (технологическому присоединению) в пределах границ земельного участка заявителя, </w:t>
      </w:r>
      <w:r>
        <w:rPr>
          <w:szCs w:val="28"/>
        </w:rPr>
        <w:t xml:space="preserve">и (или) проектированию сети </w:t>
      </w:r>
      <w:proofErr w:type="spellStart"/>
      <w:r>
        <w:rPr>
          <w:szCs w:val="28"/>
        </w:rPr>
        <w:t>газопотребления</w:t>
      </w:r>
      <w:proofErr w:type="spellEnd"/>
      <w:r>
        <w:rPr>
          <w:szCs w:val="28"/>
        </w:rPr>
        <w:t>,</w:t>
      </w:r>
      <w:r>
        <w:t xml:space="preserve"> и (или) установке газоиспользующего оборудования, и (или) строительству либо реконструкции внутреннего газопровода объекта капитального строительства, и (или) по установке прибора учета газа, и (или) поставке газоиспользующего оборудования, и (или) поставке прибора учета газа;</w:t>
      </w:r>
    </w:p>
    <w:p w:rsidR="00977165" w:rsidRDefault="00977165" w:rsidP="00977165">
      <w:pPr>
        <w:ind w:firstLine="709"/>
      </w:pPr>
      <w:r>
        <w:t>осуществить фактическое присоединение объектов капитального строительства заявителя (но не ранее подписания акта о готовности) и составить акт о подключении (технологическом присоединении);</w:t>
      </w:r>
    </w:p>
    <w:p w:rsidR="00977165" w:rsidRDefault="00977165" w:rsidP="00977165">
      <w:pPr>
        <w:ind w:firstLine="709"/>
      </w:pPr>
      <w:r>
        <w:t>нести эксплуатационную ответственность за сеть газораспределения, созданную исполнителем до границ земельного участка в рамках выполнения мероприятий по подключению (технологическому присоединению), предусмотренных настоящим договором, в соответствии с актом о подключении (технологическом присоединении), содержащим информацию о разграничении имущественной принадлежности</w:t>
      </w:r>
      <w:r w:rsidR="004E18DC">
        <w:t xml:space="preserve"> </w:t>
      </w:r>
      <w:r>
        <w:t>и эксплуатационной ответственности сторон (далее - акт о подключении (технологическом присоединении).</w:t>
      </w:r>
    </w:p>
    <w:p w:rsidR="00977165" w:rsidRDefault="00977165" w:rsidP="00977165">
      <w:pPr>
        <w:ind w:firstLine="709"/>
      </w:pPr>
      <w:r>
        <w:t>5. Исполнитель вправе:</w:t>
      </w:r>
    </w:p>
    <w:p w:rsidR="00977165" w:rsidRDefault="00977165" w:rsidP="00977165">
      <w:pPr>
        <w:ind w:firstLine="709"/>
      </w:pPr>
      <w:r>
        <w:t>участвовать в приемке скрытых работ при строительстве заявителем газопроводов от газоиспользующего оборудования до точек подключения в случае, если заявитель не обращался к исполнителю с просьбой осуществить мероприятия по подключению (технологическому присоединению) в пределах границ своего земельного участка;</w:t>
      </w:r>
    </w:p>
    <w:p w:rsidR="00977165" w:rsidRDefault="00977165" w:rsidP="00977165">
      <w:pPr>
        <w:ind w:firstLine="709"/>
      </w:pPr>
      <w:r>
        <w:t xml:space="preserve">по обращению заявителя, направленному не позднее 10 рабочих дней до дня подключения, определенного настоящим договором, продлить срок действия технических условий, но не более чем на половину срока, определенного настоящим договором, при невыполнении заявителем </w:t>
      </w:r>
      <w:r>
        <w:lastRenderedPageBreak/>
        <w:t>технических условий в согласованные в настоящем договоре сроки и соблюдении исполнителем</w:t>
      </w:r>
      <w:r w:rsidR="00917918">
        <w:t xml:space="preserve"> требований, указанных в пункте </w:t>
      </w:r>
      <w:r>
        <w:t>72 Правил;</w:t>
      </w:r>
    </w:p>
    <w:p w:rsidR="0009221A" w:rsidRDefault="0009221A" w:rsidP="00977165">
      <w:pPr>
        <w:ind w:firstLine="709"/>
      </w:pPr>
      <w:r w:rsidRPr="00BF589F">
        <w:t xml:space="preserve">перенести срок подключения (технологического присоединения) газоиспользующего оборудования на срок необходимый для проведения проверки исполнителем готовности сети Заявителя, если заявитель не предоставил исполнителю возможность осуществить проверку готовности сетей </w:t>
      </w:r>
      <w:proofErr w:type="spellStart"/>
      <w:r w:rsidRPr="00BF589F">
        <w:t>газопотребления</w:t>
      </w:r>
      <w:proofErr w:type="spellEnd"/>
      <w:r w:rsidRPr="00BF589F">
        <w:t xml:space="preserve"> и газоиспользующего оборудования к подключению и пуску газа;</w:t>
      </w:r>
    </w:p>
    <w:p w:rsidR="00977165" w:rsidRDefault="00977165" w:rsidP="00977165">
      <w:pPr>
        <w:ind w:firstLine="709"/>
      </w:pPr>
      <w:r>
        <w:t>при нарушении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настоящий договор.</w:t>
      </w:r>
    </w:p>
    <w:p w:rsidR="00977165" w:rsidRDefault="00977165" w:rsidP="00977165">
      <w:pPr>
        <w:ind w:firstLine="709"/>
      </w:pPr>
      <w:r>
        <w:t>6. Заявитель обязан:</w:t>
      </w:r>
    </w:p>
    <w:p w:rsidR="00977165" w:rsidRDefault="00977165" w:rsidP="00977165">
      <w:pPr>
        <w:spacing w:line="340" w:lineRule="atLeast"/>
        <w:ind w:firstLine="709"/>
      </w:pPr>
      <w:r>
        <w:t>надлежащим образом исполнить обязательства по настоящему договору, в том числе выполнить возложенные на заявителя обязательства по осуществлению мероприятий по подключению (технологическому присоединению) в пределах границ земельного участка, на котором расположен присоединяемый объект капитального строительства заявителя;</w:t>
      </w:r>
    </w:p>
    <w:p w:rsidR="00977165" w:rsidRDefault="00977165" w:rsidP="00977165">
      <w:pPr>
        <w:ind w:firstLine="709"/>
      </w:pPr>
      <w:r>
        <w:t>осуществить мероприятия по обеспечению готовности объекта капитального строительства и газоиспользующего оборудования к подключению (технологическому присоединению) в пределах границ принадлежащего ему земельного участка;</w:t>
      </w:r>
    </w:p>
    <w:p w:rsidR="00FE30DA" w:rsidRPr="00FE30DA" w:rsidRDefault="00FE30DA" w:rsidP="00977165">
      <w:pPr>
        <w:ind w:firstLine="709"/>
      </w:pPr>
      <w:r w:rsidRPr="00BF589F">
        <w:t xml:space="preserve">внести плату за подключение (технологическое присоединение) в размере и сроки в соответствие с разделом </w:t>
      </w:r>
      <w:r w:rsidRPr="00BF589F">
        <w:rPr>
          <w:lang w:val="en-US"/>
        </w:rPr>
        <w:t>III</w:t>
      </w:r>
      <w:r w:rsidRPr="00BF589F">
        <w:t xml:space="preserve"> настоящего договора;</w:t>
      </w:r>
    </w:p>
    <w:p w:rsidR="00977165" w:rsidRDefault="00977165" w:rsidP="00977165">
      <w:pPr>
        <w:tabs>
          <w:tab w:val="left" w:pos="2420"/>
        </w:tabs>
        <w:ind w:firstLine="709"/>
      </w:pPr>
      <w:r>
        <w:t xml:space="preserve">в случае поступления в соответствии пунктом 12 Правил обращения заявителя к исполнителю обеспечить доступ к объекту капитального строительства для определения размера платы за подключение (технологическое присоединение) в пределах границ земельного участка заявителя </w:t>
      </w:r>
      <w:r>
        <w:rPr>
          <w:szCs w:val="28"/>
        </w:rPr>
        <w:t xml:space="preserve">и (или) за проектирование сети </w:t>
      </w:r>
      <w:proofErr w:type="spellStart"/>
      <w:r>
        <w:rPr>
          <w:szCs w:val="28"/>
        </w:rPr>
        <w:t>газопотребления</w:t>
      </w:r>
      <w:proofErr w:type="spellEnd"/>
      <w:r>
        <w:rPr>
          <w:szCs w:val="28"/>
        </w:rPr>
        <w:t>,</w:t>
      </w:r>
      <w:r>
        <w:t xml:space="preserve"> и (или) стоимости услуг по установке газоиспользующего оборудования, и (или) стоимости услуг по установке прибора учета газа, и (или) стоимости услуг по строительству либо реконструкции внутреннего газопровода объекта капитального строительства, и (или) стоимости газоиспользующего оборудования, и (или) стоимости прибора учета газа;</w:t>
      </w:r>
    </w:p>
    <w:p w:rsidR="00977165" w:rsidRDefault="00977165" w:rsidP="00977165">
      <w:pPr>
        <w:tabs>
          <w:tab w:val="left" w:pos="2420"/>
        </w:tabs>
        <w:ind w:firstLine="709"/>
      </w:pPr>
      <w:r>
        <w:t xml:space="preserve">обеспечить разработку проектной документации сети </w:t>
      </w:r>
      <w:proofErr w:type="spellStart"/>
      <w:r>
        <w:t>газопотребления</w:t>
      </w:r>
      <w:proofErr w:type="spellEnd"/>
      <w:r>
        <w:t xml:space="preserve"> (в случае, если разработка проектной документации предусмотрена законодательством Российской Федерации) от точки (точек) подключения </w:t>
      </w:r>
      <w:r>
        <w:lastRenderedPageBreak/>
        <w:t>(технологического присоединения) до газоиспользующего оборудования в соответствии с техническими условиями;</w:t>
      </w:r>
    </w:p>
    <w:p w:rsidR="00977165" w:rsidRDefault="00977165" w:rsidP="00977165">
      <w:pPr>
        <w:ind w:firstLine="709"/>
      </w:pPr>
      <w:r>
        <w:t xml:space="preserve">при проведении мониторинга выполнения заявителем технических условий представить исполнителю экземпляр проектной документации сети </w:t>
      </w:r>
      <w:proofErr w:type="spellStart"/>
      <w:r>
        <w:t>газопотребления</w:t>
      </w:r>
      <w:proofErr w:type="spellEnd"/>
      <w:r>
        <w:t xml:space="preserve">, которая включает в себя сведения об инженерном оборудовании, о сетях </w:t>
      </w:r>
      <w:proofErr w:type="spellStart"/>
      <w:r>
        <w:t>газопотребления</w:t>
      </w:r>
      <w:proofErr w:type="spellEnd"/>
      <w:r>
        <w:t>, перечень инженерно-технических мероприятий и содержание технологических решений (представляется в случае, если разработка проектной документации предусмотрена законодательством Российской Федерации);</w:t>
      </w:r>
    </w:p>
    <w:p w:rsidR="00977165" w:rsidRDefault="00977165" w:rsidP="00977165">
      <w:pPr>
        <w:ind w:firstLine="709"/>
      </w:pPr>
      <w:r>
        <w:t xml:space="preserve">в соответствии с проектной документацией (в случае, если разработка проектной документации предусмотрена законодательством Российской Федерации) обеспечить создание сети </w:t>
      </w:r>
      <w:proofErr w:type="spellStart"/>
      <w:r>
        <w:t>газопотребления</w:t>
      </w:r>
      <w:proofErr w:type="spellEnd"/>
      <w:r>
        <w:t xml:space="preserve"> на принадлежащем заявителю земельном участке от точки (точек) подключения (технологического присоединения) до газоиспользующего оборудования;</w:t>
      </w:r>
    </w:p>
    <w:p w:rsidR="00977165" w:rsidRDefault="00977165" w:rsidP="00977165">
      <w:pPr>
        <w:ind w:firstLine="709"/>
      </w:pPr>
      <w:r>
        <w:t xml:space="preserve">в случае внесения изменений в проектную документацию сети </w:t>
      </w:r>
      <w:proofErr w:type="spellStart"/>
      <w:r>
        <w:t>газопотребления</w:t>
      </w:r>
      <w:proofErr w:type="spellEnd"/>
      <w:r>
        <w:t>, влекущих изменение указанного в технических условиях максимального часового расхода газа, в срок, установленный настоящим договором, направить исполнителю предложение о внесении соответствующих изменений в настоящий договор (изменение заявленного максимального часового расхода газа не может превышать величину, указанную в технических условиях);</w:t>
      </w:r>
    </w:p>
    <w:p w:rsidR="00977165" w:rsidRDefault="00977165" w:rsidP="00977165">
      <w:pPr>
        <w:ind w:firstLine="709"/>
      </w:pPr>
      <w:r>
        <w:t>уведомить исполнителя о выполнении технических условий  в порядке, определенном настоящим договором;</w:t>
      </w:r>
    </w:p>
    <w:p w:rsidR="00977165" w:rsidRDefault="00977165" w:rsidP="00977165">
      <w:pPr>
        <w:ind w:firstLine="709"/>
      </w:pPr>
      <w:r>
        <w:t>обеспечить исполнителю доступ к объектам капитального строительства и газоиспользующему оборудованию для осуществления мониторинга выполнения заявителем технических условий;</w:t>
      </w:r>
    </w:p>
    <w:p w:rsidR="00977165" w:rsidRDefault="00977165" w:rsidP="00977165">
      <w:pPr>
        <w:ind w:firstLine="709"/>
      </w:pPr>
      <w:r>
        <w:t>подписать акт о готовности в день его составления исполнителем;</w:t>
      </w:r>
    </w:p>
    <w:p w:rsidR="00977165" w:rsidRDefault="00977165" w:rsidP="00977165">
      <w:pPr>
        <w:ind w:firstLine="709"/>
      </w:pPr>
      <w:r>
        <w:t xml:space="preserve">нести балансовую и эксплуатационную ответственность за сеть </w:t>
      </w:r>
      <w:proofErr w:type="spellStart"/>
      <w:r>
        <w:t>газопотребления</w:t>
      </w:r>
      <w:proofErr w:type="spellEnd"/>
      <w:r>
        <w:t>, созданную заявителем в пределах границ земельного участка (за пределами границ земельного участка</w:t>
      </w:r>
      <w:r w:rsidR="00917918">
        <w:t xml:space="preserve"> в случаях, указанных в пункте </w:t>
      </w:r>
      <w:r>
        <w:t>91 Правил, в рамках выполнения мероприятий по подключению (технологическому присоединению), предусмотренных настоящим договором);</w:t>
      </w:r>
    </w:p>
    <w:p w:rsidR="00977165" w:rsidRDefault="00977165" w:rsidP="00977165">
      <w:pPr>
        <w:ind w:firstLine="709"/>
      </w:pPr>
      <w:r>
        <w:rPr>
          <w:szCs w:val="28"/>
        </w:rPr>
        <w:t>заключить договор на техническое обслуживание сети</w:t>
      </w:r>
      <w:r w:rsidR="004F7BFF">
        <w:rPr>
          <w:szCs w:val="28"/>
        </w:rPr>
        <w:t xml:space="preserve"> </w:t>
      </w:r>
      <w:r>
        <w:rPr>
          <w:szCs w:val="28"/>
        </w:rPr>
        <w:t xml:space="preserve">газораспределения и (или) </w:t>
      </w:r>
      <w:proofErr w:type="spellStart"/>
      <w:r>
        <w:rPr>
          <w:szCs w:val="28"/>
        </w:rPr>
        <w:t>газ</w:t>
      </w:r>
      <w:r w:rsidR="00917918">
        <w:rPr>
          <w:szCs w:val="28"/>
        </w:rPr>
        <w:t>опотребления</w:t>
      </w:r>
      <w:proofErr w:type="spellEnd"/>
      <w:r w:rsidR="00917918">
        <w:rPr>
          <w:szCs w:val="28"/>
        </w:rPr>
        <w:t xml:space="preserve"> и внутридомового и </w:t>
      </w:r>
      <w:r>
        <w:rPr>
          <w:szCs w:val="28"/>
        </w:rPr>
        <w:t xml:space="preserve">(или) внутриквартирного газового оборудования и договор поставки газа после </w:t>
      </w:r>
      <w:r w:rsidRPr="00BF589F">
        <w:rPr>
          <w:szCs w:val="28"/>
        </w:rPr>
        <w:t xml:space="preserve">подписания акта о готовности сетей </w:t>
      </w:r>
      <w:proofErr w:type="spellStart"/>
      <w:r w:rsidRPr="00BF589F">
        <w:rPr>
          <w:szCs w:val="28"/>
        </w:rPr>
        <w:t>газопотребления</w:t>
      </w:r>
      <w:proofErr w:type="spellEnd"/>
      <w:r w:rsidRPr="00BF589F">
        <w:rPr>
          <w:szCs w:val="28"/>
        </w:rPr>
        <w:t xml:space="preserve"> и газоиспользующего оборудования объекта капитального строительства к подключению (технологическому присоединению)</w:t>
      </w:r>
      <w:r w:rsidR="00FE30DA" w:rsidRPr="00BF589F">
        <w:rPr>
          <w:szCs w:val="28"/>
        </w:rPr>
        <w:t>, уведомив об этом Исполнителя письменно</w:t>
      </w:r>
      <w:r w:rsidRPr="00BF589F">
        <w:rPr>
          <w:szCs w:val="28"/>
        </w:rPr>
        <w:t>.</w:t>
      </w:r>
    </w:p>
    <w:p w:rsidR="00977165" w:rsidRDefault="00977165" w:rsidP="00977165">
      <w:pPr>
        <w:ind w:firstLine="709"/>
      </w:pPr>
      <w:r>
        <w:lastRenderedPageBreak/>
        <w:t>7. Заявитель вправе:</w:t>
      </w:r>
    </w:p>
    <w:p w:rsidR="00977165" w:rsidRDefault="00977165" w:rsidP="00977165">
      <w:pPr>
        <w:ind w:firstLine="709"/>
      </w:pPr>
      <w:r>
        <w:t>получать от исполнителя информацию о ходе выполнения исполнителем мероприятий по подключению (технологическому присоединению) не позднее 10 дней со дня получения исполнителем запроса заявителя в письменной форме. Такая информация может быть направлена заявителю любым способом (почтовое отправление, электронное сообщение по адр</w:t>
      </w:r>
      <w:r w:rsidR="004F7BFF">
        <w:t xml:space="preserve">есу электронной почты заявителя </w:t>
      </w:r>
      <w:r>
        <w:t>(при наличии), личный кабинет заявителя);</w:t>
      </w:r>
    </w:p>
    <w:p w:rsidR="00977165" w:rsidRDefault="00977165" w:rsidP="00977165">
      <w:pPr>
        <w:ind w:firstLine="709"/>
      </w:pPr>
      <w:r>
        <w:t>выполнять мероприятия по подключению (технологическому присоединению) за границами своего земельного участка (либо их часть) (за исключением мероприятий, связанных с расширением пропускной способности существующей сети газораспределения);</w:t>
      </w:r>
    </w:p>
    <w:p w:rsidR="00977165" w:rsidRDefault="00977165" w:rsidP="00977165">
      <w:pPr>
        <w:ind w:firstLine="709"/>
      </w:pPr>
      <w:r>
        <w:t>направить в соответствии с пунктом</w:t>
      </w:r>
      <w:r w:rsidR="00917918">
        <w:t xml:space="preserve"> </w:t>
      </w:r>
      <w:r>
        <w:t>12 Правил письменное обращение исполнителю с просьбой осуществить мероприятия по подключению (технологическому присоединению) в пределах границ земельного участка заявителя, и (или) установке газоиспользующего оборудования, и (или) строительству либо реконструкции внутреннего</w:t>
      </w:r>
      <w:r w:rsidR="004F7BFF">
        <w:t xml:space="preserve"> </w:t>
      </w:r>
      <w:r>
        <w:t xml:space="preserve">газопровода объекта капитального строительства, и (или) установке прибора учета газа, и (или) поставке газоиспользующего оборудования, и (или) поставке прибора учета газа; </w:t>
      </w:r>
    </w:p>
    <w:p w:rsidR="00977165" w:rsidRDefault="00977165" w:rsidP="00977165">
      <w:pPr>
        <w:ind w:firstLine="709"/>
      </w:pPr>
      <w:r>
        <w:t>при невыполнении технических условий в согласованный срок обратиться к исполнителю в целях продления срока действия технических условий не позднее 10 рабочих дней до дня подключения (технологического присоединения), определенного в настоящем договоре.</w:t>
      </w:r>
    </w:p>
    <w:p w:rsidR="00977165" w:rsidRDefault="00917918" w:rsidP="00977165">
      <w:pPr>
        <w:ind w:firstLine="709"/>
      </w:pPr>
      <w:r>
        <w:t xml:space="preserve">8. </w:t>
      </w:r>
      <w:r w:rsidR="00977165">
        <w:t>Единый оператор газификации или региональный оператор газификации обязан:</w:t>
      </w:r>
    </w:p>
    <w:p w:rsidR="00977165" w:rsidRDefault="00977165" w:rsidP="00977165">
      <w:pPr>
        <w:ind w:firstLine="709"/>
      </w:pPr>
      <w:r>
        <w:t xml:space="preserve">осуществить мониторинг исполнения исполнителем действий по созданию (реконструкции) сети газораспределения до точек подключения, предусмотренных договором о подключении, а также по подготовке сети газораспределения к подключению объектов капитального строительства заявителя и пуску </w:t>
      </w:r>
      <w:proofErr w:type="gramStart"/>
      <w:r>
        <w:t>газа</w:t>
      </w:r>
      <w:proofErr w:type="gramEnd"/>
      <w:r>
        <w:t xml:space="preserve"> не позднее установленного договором о подключении дня подключения при исполнении заявителем возложенных на него обязательств по осуществлению подключения (технологического присоединения);</w:t>
      </w:r>
    </w:p>
    <w:p w:rsidR="00977165" w:rsidRDefault="00977165" w:rsidP="00977165">
      <w:pPr>
        <w:ind w:firstLine="709"/>
      </w:pPr>
      <w:r>
        <w:t>рассматривать претензии от заявителя на действия (бездействие) исполнителя и принимать меры в рамках указанного мониторинга, направленные на исполнение исполнителем своих обязанностей.</w:t>
      </w:r>
    </w:p>
    <w:p w:rsidR="00977165" w:rsidRDefault="00977165" w:rsidP="00977165">
      <w:pPr>
        <w:ind w:firstLine="709"/>
      </w:pPr>
      <w:r>
        <w:t xml:space="preserve">9. В случае объективной невозможности исполнения исполнителем своих обязательств по договору о подключении его права и обязанности по согласованию с единым оператором газификации или региональным </w:t>
      </w:r>
      <w:r>
        <w:lastRenderedPageBreak/>
        <w:t xml:space="preserve">оператором переходят к единому оператору газификации или региональному оператору газификации с даты получения единым оператором газификации или региональным оператором газификации уведомления от исполнителя о невозможности исполнения своих обязательств по договору о подключении. </w:t>
      </w:r>
    </w:p>
    <w:p w:rsidR="00977165" w:rsidRDefault="00977165" w:rsidP="00977165">
      <w:pPr>
        <w:ind w:firstLine="709"/>
      </w:pPr>
      <w:r>
        <w:t>10. В день осуществления фактического присоединения (врезки и пуска газа) стороны подписывают акт о подключении (технологическом присоединении).</w:t>
      </w:r>
    </w:p>
    <w:p w:rsidR="00977165" w:rsidRDefault="00977165" w:rsidP="00977165">
      <w:pPr>
        <w:jc w:val="center"/>
      </w:pPr>
    </w:p>
    <w:p w:rsidR="00977165" w:rsidRDefault="00977165" w:rsidP="00977165">
      <w:pPr>
        <w:spacing w:line="240" w:lineRule="atLeast"/>
        <w:jc w:val="center"/>
      </w:pPr>
      <w:r>
        <w:t>III. Плата за подключение (технологическое присоединение)</w:t>
      </w:r>
    </w:p>
    <w:p w:rsidR="00977165" w:rsidRDefault="00977165" w:rsidP="00977165">
      <w:pPr>
        <w:spacing w:line="240" w:lineRule="atLeast"/>
        <w:jc w:val="center"/>
      </w:pPr>
      <w:r>
        <w:t>и порядок расчетов</w:t>
      </w:r>
    </w:p>
    <w:p w:rsidR="00977165" w:rsidRDefault="00977165" w:rsidP="00977165">
      <w:pPr>
        <w:jc w:val="center"/>
      </w:pPr>
    </w:p>
    <w:p w:rsidR="00977165" w:rsidRDefault="00977165" w:rsidP="00977165">
      <w:pPr>
        <w:widowControl w:val="0"/>
        <w:autoSpaceDE w:val="0"/>
        <w:autoSpaceDN w:val="0"/>
        <w:ind w:firstLine="709"/>
        <w:rPr>
          <w:szCs w:val="28"/>
        </w:rPr>
      </w:pPr>
      <w:r>
        <w:rPr>
          <w:szCs w:val="28"/>
        </w:rPr>
        <w:t xml:space="preserve">11. Плата за подключение (технологическое присоединение) состоит из платы за установку газоиспользующего оборудования, и (или) проектирование сети </w:t>
      </w:r>
      <w:proofErr w:type="spellStart"/>
      <w:r>
        <w:rPr>
          <w:szCs w:val="28"/>
        </w:rPr>
        <w:t>газопотребления</w:t>
      </w:r>
      <w:proofErr w:type="spellEnd"/>
      <w:r>
        <w:rPr>
          <w:szCs w:val="28"/>
        </w:rPr>
        <w:t>, и</w:t>
      </w:r>
      <w:r w:rsidR="00917918">
        <w:rPr>
          <w:szCs w:val="28"/>
        </w:rPr>
        <w:t xml:space="preserve"> </w:t>
      </w:r>
      <w:r>
        <w:rPr>
          <w:szCs w:val="28"/>
        </w:rPr>
        <w:t>(или) строительство либо реконструкцию внутреннего газопровода объекта капитального строительства, и (или) установку прибора учета газа, и (или) поставку газоиспользующего оборудования, и (или) поставку прибора учета газа.</w:t>
      </w:r>
    </w:p>
    <w:p w:rsidR="00977165" w:rsidRDefault="00977165" w:rsidP="00977165">
      <w:pPr>
        <w:widowControl w:val="0"/>
        <w:autoSpaceDE w:val="0"/>
        <w:autoSpaceDN w:val="0"/>
        <w:ind w:firstLine="709"/>
        <w:rPr>
          <w:szCs w:val="28"/>
        </w:rPr>
      </w:pPr>
      <w:r>
        <w:rPr>
          <w:szCs w:val="28"/>
        </w:rPr>
        <w:t>12. Размер платы за подключение (технологическое присоединение) (далее - плата) определяется в соответствии с решением</w:t>
      </w:r>
      <w:r>
        <w:rPr>
          <w:szCs w:val="28"/>
          <w:vertAlign w:val="superscript"/>
        </w:rPr>
        <w:t>2</w:t>
      </w:r>
    </w:p>
    <w:p w:rsidR="00977165" w:rsidRDefault="00977165" w:rsidP="00977165">
      <w:pPr>
        <w:widowControl w:val="0"/>
        <w:autoSpaceDE w:val="0"/>
        <w:autoSpaceDN w:val="0"/>
        <w:spacing w:line="240" w:lineRule="auto"/>
        <w:rPr>
          <w:szCs w:val="28"/>
        </w:rPr>
      </w:pPr>
      <w:r>
        <w:rPr>
          <w:szCs w:val="28"/>
        </w:rPr>
        <w:t>________________________________________________________________</w:t>
      </w:r>
    </w:p>
    <w:p w:rsidR="00977165" w:rsidRDefault="00977165" w:rsidP="00977165">
      <w:pPr>
        <w:spacing w:line="240" w:lineRule="exact"/>
        <w:jc w:val="center"/>
        <w:rPr>
          <w:sz w:val="20"/>
        </w:rPr>
      </w:pPr>
      <w:r>
        <w:rPr>
          <w:sz w:val="20"/>
        </w:rPr>
        <w:t>(наименование органа исполнительной власти субъекта Российской Федерации в области государственного регулирования тарифов)</w:t>
      </w:r>
    </w:p>
    <w:p w:rsidR="00977165" w:rsidRDefault="00977165" w:rsidP="00977165">
      <w:pPr>
        <w:widowControl w:val="0"/>
        <w:autoSpaceDE w:val="0"/>
        <w:autoSpaceDN w:val="0"/>
        <w:adjustRightInd w:val="0"/>
        <w:spacing w:line="120" w:lineRule="exact"/>
        <w:rPr>
          <w:szCs w:val="28"/>
        </w:rPr>
      </w:pPr>
    </w:p>
    <w:p w:rsidR="00977165" w:rsidRDefault="00977165" w:rsidP="00977165">
      <w:pPr>
        <w:widowControl w:val="0"/>
        <w:autoSpaceDE w:val="0"/>
        <w:autoSpaceDN w:val="0"/>
        <w:adjustRightInd w:val="0"/>
        <w:rPr>
          <w:szCs w:val="28"/>
        </w:rPr>
      </w:pPr>
      <w:r>
        <w:rPr>
          <w:szCs w:val="28"/>
        </w:rPr>
        <w:t>от __________ № ________ и составляет _______ рублей __ копеек, в том числе НДС ________ рублей __ копеек (сумма прописью)</w:t>
      </w:r>
      <w:r>
        <w:rPr>
          <w:szCs w:val="28"/>
          <w:vertAlign w:val="superscript"/>
        </w:rPr>
        <w:t>3</w:t>
      </w:r>
      <w:r>
        <w:rPr>
          <w:szCs w:val="28"/>
        </w:rPr>
        <w:t>, а также стоимостью газоиспользующего оборудования и (или) прибора учета газа.</w:t>
      </w:r>
    </w:p>
    <w:p w:rsidR="00977165" w:rsidRDefault="00917918" w:rsidP="00977165">
      <w:pPr>
        <w:widowControl w:val="0"/>
        <w:autoSpaceDE w:val="0"/>
        <w:autoSpaceDN w:val="0"/>
        <w:ind w:firstLine="709"/>
        <w:rPr>
          <w:szCs w:val="28"/>
        </w:rPr>
      </w:pPr>
      <w:r>
        <w:rPr>
          <w:szCs w:val="28"/>
        </w:rPr>
        <w:t xml:space="preserve">13. </w:t>
      </w:r>
      <w:r w:rsidR="00977165">
        <w:rPr>
          <w:szCs w:val="28"/>
        </w:rPr>
        <w:t>Внесение платы осуществляется заявителем в следующем порядке:</w:t>
      </w:r>
    </w:p>
    <w:p w:rsidR="00977165" w:rsidRDefault="00977165" w:rsidP="00977165">
      <w:pPr>
        <w:autoSpaceDE w:val="0"/>
        <w:autoSpaceDN w:val="0"/>
        <w:adjustRightInd w:val="0"/>
        <w:ind w:firstLine="709"/>
        <w:rPr>
          <w:rFonts w:eastAsia="Calibri"/>
          <w:szCs w:val="28"/>
        </w:rPr>
      </w:pPr>
      <w:r>
        <w:rPr>
          <w:rFonts w:eastAsia="Calibri"/>
          <w:szCs w:val="28"/>
        </w:rPr>
        <w:t xml:space="preserve">50 процентов платы, что </w:t>
      </w:r>
      <w:r>
        <w:rPr>
          <w:szCs w:val="28"/>
        </w:rPr>
        <w:t>составляет _______ рублей __ копеек, в том числе НДС ________ рублей __ копеек (сумма прописью)</w:t>
      </w:r>
      <w:r>
        <w:rPr>
          <w:rFonts w:eastAsia="Calibri"/>
          <w:szCs w:val="28"/>
        </w:rPr>
        <w:t>, вносится в течение 11 рабочих дней со дня заключения договора о подключении;</w:t>
      </w:r>
    </w:p>
    <w:p w:rsidR="00977165" w:rsidRDefault="00977165" w:rsidP="00977165">
      <w:pPr>
        <w:autoSpaceDE w:val="0"/>
        <w:autoSpaceDN w:val="0"/>
        <w:adjustRightInd w:val="0"/>
        <w:ind w:firstLine="709"/>
        <w:rPr>
          <w:rFonts w:eastAsia="Calibri"/>
          <w:szCs w:val="28"/>
        </w:rPr>
      </w:pPr>
      <w:r>
        <w:rPr>
          <w:rFonts w:eastAsia="Calibri"/>
          <w:szCs w:val="28"/>
        </w:rPr>
        <w:t xml:space="preserve">50 процентов платы, что </w:t>
      </w:r>
      <w:r>
        <w:rPr>
          <w:szCs w:val="28"/>
        </w:rPr>
        <w:t>составляет _______ рублей __ копеек, в том числе НДС ________ рублей __ копеек (сумма прописью),</w:t>
      </w:r>
      <w:r>
        <w:rPr>
          <w:rFonts w:eastAsia="Calibri"/>
          <w:szCs w:val="28"/>
        </w:rPr>
        <w:t xml:space="preserve"> вносится в течение 11 рабочих дней со дня подписания акта о подключении (технологическом присоединении).</w:t>
      </w:r>
    </w:p>
    <w:p w:rsidR="00977165" w:rsidRDefault="00977165" w:rsidP="00977165">
      <w:pPr>
        <w:ind w:firstLine="709"/>
      </w:pPr>
      <w:r>
        <w:t>14. Размер платы и порядок расчета за поставку газоиспользующего оборудования и (или) поставку прибора учета газа определяются в соответствии с гражданским законодательством.</w:t>
      </w:r>
    </w:p>
    <w:p w:rsidR="00977165" w:rsidRDefault="00977165" w:rsidP="00977165">
      <w:pPr>
        <w:spacing w:line="240" w:lineRule="atLeast"/>
      </w:pPr>
    </w:p>
    <w:p w:rsidR="00977165" w:rsidRDefault="00977165" w:rsidP="00977165">
      <w:pPr>
        <w:spacing w:line="240" w:lineRule="atLeast"/>
        <w:jc w:val="center"/>
      </w:pPr>
      <w:r>
        <w:rPr>
          <w:lang w:val="en-US"/>
        </w:rPr>
        <w:t>IV</w:t>
      </w:r>
      <w:r>
        <w:t>. Ответственность сторон</w:t>
      </w:r>
    </w:p>
    <w:p w:rsidR="00977165" w:rsidRDefault="00977165" w:rsidP="00977165">
      <w:pPr>
        <w:spacing w:line="240" w:lineRule="exact"/>
      </w:pPr>
    </w:p>
    <w:p w:rsidR="00977165" w:rsidRDefault="00977165" w:rsidP="00977165">
      <w:pPr>
        <w:ind w:firstLine="709"/>
      </w:pPr>
      <w:r>
        <w:lastRenderedPageBreak/>
        <w:t>15.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977165" w:rsidRDefault="00977165" w:rsidP="00977165">
      <w:pPr>
        <w:ind w:firstLine="709"/>
      </w:pPr>
      <w:r>
        <w:t>16. Стороны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w:t>
      </w:r>
      <w:r w:rsidR="00FE30DA">
        <w:t>е исполнение явились следствием</w:t>
      </w:r>
      <w:r w:rsidR="00917918">
        <w:t xml:space="preserve"> </w:t>
      </w:r>
      <w:r w:rsidR="00FE30DA">
        <w:t>о</w:t>
      </w:r>
      <w:r>
        <w:t>бстоятельств непреодолимой силы.</w:t>
      </w:r>
    </w:p>
    <w:p w:rsidR="00977165" w:rsidRDefault="00977165" w:rsidP="00977165">
      <w:pPr>
        <w:spacing w:line="240" w:lineRule="atLeast"/>
        <w:ind w:firstLine="709"/>
      </w:pPr>
    </w:p>
    <w:p w:rsidR="00977165" w:rsidRDefault="00977165" w:rsidP="00977165">
      <w:pPr>
        <w:spacing w:line="240" w:lineRule="atLeast"/>
        <w:jc w:val="center"/>
      </w:pPr>
      <w:r>
        <w:t>V. Порядок мониторинга выполнения технических условий</w:t>
      </w:r>
    </w:p>
    <w:p w:rsidR="00977165" w:rsidRDefault="00977165" w:rsidP="00977165">
      <w:pPr>
        <w:spacing w:line="240" w:lineRule="atLeast"/>
        <w:ind w:firstLine="709"/>
      </w:pPr>
    </w:p>
    <w:p w:rsidR="00977165" w:rsidRDefault="00977165" w:rsidP="00977165">
      <w:pPr>
        <w:ind w:firstLine="709"/>
      </w:pPr>
      <w:r>
        <w:t>17. Мониторинг выполнения заявителем технических условий не проводится в случае обращения зая</w:t>
      </w:r>
      <w:r w:rsidR="00917918">
        <w:t xml:space="preserve">вителя в соответствии с пунктом </w:t>
      </w:r>
      <w:r>
        <w:t xml:space="preserve">12 Правил к исполнителю с просьбой осуществить мероприятия по подключению (технологическому присоединению) в пределах границ его земельного участка, </w:t>
      </w:r>
      <w:r>
        <w:rPr>
          <w:szCs w:val="28"/>
        </w:rPr>
        <w:t xml:space="preserve">и (или) проектированию сети </w:t>
      </w:r>
      <w:proofErr w:type="spellStart"/>
      <w:r>
        <w:rPr>
          <w:szCs w:val="28"/>
        </w:rPr>
        <w:t>газопотребления</w:t>
      </w:r>
      <w:proofErr w:type="spellEnd"/>
      <w:r>
        <w:t>, и (или) установке газоиспользующего оборудования, и (или) строительству либо реконструкции внутреннего газопровода объекта капитального строительства, и (или) установке прибора у</w:t>
      </w:r>
      <w:r w:rsidR="00917918">
        <w:t xml:space="preserve">чета газа, </w:t>
      </w:r>
      <w:r>
        <w:t>и (или) поставке газоиспользующего оборудования, и (или) поставке прибора учета газа.</w:t>
      </w:r>
    </w:p>
    <w:p w:rsidR="00977165" w:rsidRDefault="00977165" w:rsidP="00977165">
      <w:pPr>
        <w:ind w:firstLine="709"/>
      </w:pPr>
      <w:r>
        <w:t>18. Мониторинг выполнения заявителем технических условий проводится исполнителем в отношении каждого из технических условий, выданных заявителю, при условии, что срок их действия не истек.</w:t>
      </w:r>
    </w:p>
    <w:p w:rsidR="00977165" w:rsidRDefault="00917918" w:rsidP="00977165">
      <w:pPr>
        <w:ind w:firstLine="709"/>
      </w:pPr>
      <w:r>
        <w:t xml:space="preserve">19. </w:t>
      </w:r>
      <w:r w:rsidR="00977165">
        <w:t>Мониторинг вы</w:t>
      </w:r>
      <w:r>
        <w:t xml:space="preserve">полнения заявителем мероприятий </w:t>
      </w:r>
      <w:r w:rsidR="00977165">
        <w:t>по подключению (технологиче</w:t>
      </w:r>
      <w:r>
        <w:t xml:space="preserve">скому присоединению), указанных </w:t>
      </w:r>
      <w:r w:rsidR="00977165">
        <w:t>в технических условиях, осуществляется путем обеспечения доступа исполнителя к</w:t>
      </w:r>
      <w:r>
        <w:t xml:space="preserve"> газоиспользующему оборудованию и </w:t>
      </w:r>
      <w:r w:rsidR="00977165">
        <w:t xml:space="preserve">(или) сети </w:t>
      </w:r>
      <w:proofErr w:type="spellStart"/>
      <w:r w:rsidR="00977165">
        <w:t>газопотребления</w:t>
      </w:r>
      <w:proofErr w:type="spellEnd"/>
      <w:r w:rsidR="00977165">
        <w:t xml:space="preserve"> заявителя.</w:t>
      </w:r>
    </w:p>
    <w:p w:rsidR="00977165" w:rsidRDefault="00917918" w:rsidP="00977165">
      <w:pPr>
        <w:ind w:firstLine="709"/>
      </w:pPr>
      <w:r>
        <w:t xml:space="preserve">20. </w:t>
      </w:r>
      <w:r w:rsidR="00977165">
        <w:t>Порядок осуществления мониторинга выполнения заявителем технических условий включает следующие мероприятия:</w:t>
      </w:r>
    </w:p>
    <w:p w:rsidR="00977165" w:rsidRDefault="00977165" w:rsidP="00977165">
      <w:pPr>
        <w:ind w:firstLine="709"/>
      </w:pPr>
      <w:r>
        <w:t>а) подача заявителем уведомления о выполнении технических условий с приложением документов в соответствии с пунктом</w:t>
      </w:r>
      <w:r w:rsidR="00917918">
        <w:t xml:space="preserve"> </w:t>
      </w:r>
      <w:r>
        <w:t>21 настоящего договора;</w:t>
      </w:r>
    </w:p>
    <w:p w:rsidR="00977165" w:rsidRDefault="00977165" w:rsidP="00977165">
      <w:pPr>
        <w:ind w:firstLine="709"/>
      </w:pPr>
      <w:r>
        <w:t>б) проверка уполномоченной организацией документов, поданных заявителем вместе с уведомлением о выполнении технических условий;</w:t>
      </w:r>
    </w:p>
    <w:p w:rsidR="00977165" w:rsidRDefault="00977165" w:rsidP="00977165">
      <w:pPr>
        <w:ind w:firstLine="709"/>
      </w:pPr>
      <w:r>
        <w:t xml:space="preserve">в) проведение контрольной </w:t>
      </w:r>
      <w:proofErr w:type="spellStart"/>
      <w:r>
        <w:t>опрессовки</w:t>
      </w:r>
      <w:proofErr w:type="spellEnd"/>
      <w:r>
        <w:t xml:space="preserve"> сети </w:t>
      </w:r>
      <w:proofErr w:type="spellStart"/>
      <w:r>
        <w:t>газопотребления</w:t>
      </w:r>
      <w:proofErr w:type="spellEnd"/>
      <w:r>
        <w:t xml:space="preserve"> с подключенным газоиспользующим оборудованием воздухом с избыточным давлением, равным 5 кПа, в течение 5 минут (падение давления воздуха за время проведения </w:t>
      </w:r>
      <w:proofErr w:type="spellStart"/>
      <w:r>
        <w:t>опрессовки</w:t>
      </w:r>
      <w:proofErr w:type="spellEnd"/>
      <w:r>
        <w:t xml:space="preserve"> не должно превышать 200 Па);</w:t>
      </w:r>
    </w:p>
    <w:p w:rsidR="00977165" w:rsidRDefault="00977165" w:rsidP="00977165">
      <w:pPr>
        <w:ind w:firstLine="709"/>
      </w:pPr>
      <w:r>
        <w:t xml:space="preserve">г) проверка уполномоченной организацией помещения объекта капитального строительства, в котором установлено газоиспользующее </w:t>
      </w:r>
      <w:r>
        <w:lastRenderedPageBreak/>
        <w:t xml:space="preserve">оборудование, на наличие вентиляции, обособленных дымоходов и </w:t>
      </w:r>
      <w:proofErr w:type="spellStart"/>
      <w:r>
        <w:t>вентканалов</w:t>
      </w:r>
      <w:proofErr w:type="spellEnd"/>
      <w:r>
        <w:t>;</w:t>
      </w:r>
    </w:p>
    <w:p w:rsidR="00977165" w:rsidRDefault="00977165" w:rsidP="00977165">
      <w:pPr>
        <w:ind w:firstLine="709"/>
      </w:pPr>
      <w:r>
        <w:t>д) проверка уполномоченной организацией сертификатов соответствия и паспортов изготовителя газоиспользующего оборудования, технических устройств и материалов;</w:t>
      </w:r>
    </w:p>
    <w:p w:rsidR="00977165" w:rsidRPr="00BF589F" w:rsidRDefault="00977165" w:rsidP="00977165">
      <w:pPr>
        <w:ind w:firstLine="709"/>
      </w:pPr>
      <w:r>
        <w:t xml:space="preserve">е) проверка уполномоченной организацией наличия акта первичного обследования дымоходов и вентиляционных </w:t>
      </w:r>
      <w:r w:rsidRPr="00BF589F">
        <w:t>каналов, выполненного специализированной организацией;</w:t>
      </w:r>
    </w:p>
    <w:p w:rsidR="00977165" w:rsidRPr="00BF589F" w:rsidRDefault="00977165" w:rsidP="00977165">
      <w:pPr>
        <w:ind w:firstLine="709"/>
      </w:pPr>
      <w:r w:rsidRPr="00BF589F">
        <w:t>ж) проверка уполномоченной организацией наличия прибора учета газа, соответствующего обязательным требованиям, установленным законодательством Российской Федерации о техническом регулировании;</w:t>
      </w:r>
    </w:p>
    <w:p w:rsidR="00977165" w:rsidRPr="00BF589F" w:rsidRDefault="00977165" w:rsidP="00977165">
      <w:pPr>
        <w:ind w:firstLine="709"/>
      </w:pPr>
      <w:r w:rsidRPr="00BF589F">
        <w:t xml:space="preserve">з) приемка уполномоченной организацией скрытых работ при строительстве заявителем сети </w:t>
      </w:r>
      <w:proofErr w:type="spellStart"/>
      <w:r w:rsidRPr="00BF589F">
        <w:t>газопотребления</w:t>
      </w:r>
      <w:proofErr w:type="spellEnd"/>
      <w:r w:rsidRPr="00BF589F">
        <w:t xml:space="preserve"> от газоиспользующего оборудования до точек подключения (при необходимости).</w:t>
      </w:r>
    </w:p>
    <w:p w:rsidR="00977165" w:rsidRPr="00BF589F" w:rsidRDefault="00977165" w:rsidP="00977165">
      <w:pPr>
        <w:ind w:firstLine="709"/>
      </w:pPr>
      <w:r w:rsidRPr="00BF589F">
        <w:t xml:space="preserve">21. Для осуществления мониторинга выполнения заявителем технических условий заявитель не позднее </w:t>
      </w:r>
      <w:r w:rsidR="00914C6F" w:rsidRPr="00BF589F">
        <w:t>чем за 30</w:t>
      </w:r>
      <w:r w:rsidRPr="00BF589F">
        <w:t xml:space="preserve"> дней до дня окончания срока осуществления мероприятий по подключению представляет уполномоченной организации уведомление о выполнении технических условий с приложением документов, предусмотренных пунктом 95 технического регламента о безопасности сетей газораспределения и </w:t>
      </w:r>
      <w:proofErr w:type="spellStart"/>
      <w:r w:rsidRPr="00BF589F">
        <w:t>газопотребления</w:t>
      </w:r>
      <w:proofErr w:type="spellEnd"/>
      <w:r w:rsidRPr="00BF589F">
        <w:t>, утвержденного постановлением Правительства Российской Федерации от 29 октября 2010 г. № 870</w:t>
      </w:r>
      <w:r w:rsidR="00914C6F" w:rsidRPr="00BF589F">
        <w:t xml:space="preserve"> </w:t>
      </w:r>
      <w:r w:rsidRPr="00BF589F">
        <w:t xml:space="preserve">"Об утверждении технического регламента о безопасности сетей газораспределения и </w:t>
      </w:r>
      <w:proofErr w:type="spellStart"/>
      <w:r w:rsidRPr="00BF589F">
        <w:t>газопотребления</w:t>
      </w:r>
      <w:proofErr w:type="spellEnd"/>
      <w:r w:rsidRPr="00BF589F">
        <w:t>" (в случае, если это предусмотрено техническим регламентом), а также копии сертификатов соответствия на газоиспользующее 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rsidR="00977165" w:rsidRPr="00BF589F" w:rsidRDefault="00977165" w:rsidP="00977165">
      <w:pPr>
        <w:ind w:firstLine="709"/>
      </w:pPr>
      <w:r w:rsidRPr="00BF589F">
        <w:t>22. По результатам мониторинга выполнения заявителем технических условий уполномоченной организацией составляется акт</w:t>
      </w:r>
      <w:r w:rsidR="00917918" w:rsidRPr="00BF589F">
        <w:t xml:space="preserve"> </w:t>
      </w:r>
      <w:r w:rsidRPr="00BF589F">
        <w:t>о готовности.</w:t>
      </w:r>
    </w:p>
    <w:p w:rsidR="00977165" w:rsidRPr="00BF589F" w:rsidRDefault="00977165" w:rsidP="00977165">
      <w:pPr>
        <w:ind w:firstLine="709"/>
      </w:pPr>
      <w:r w:rsidRPr="00BF589F">
        <w:t>23. Акт о готовности составляется и подписывается заявителем и уполномоченной организацией непосредственно в день проведения</w:t>
      </w:r>
      <w:r w:rsidR="00917918" w:rsidRPr="00BF589F">
        <w:t xml:space="preserve"> </w:t>
      </w:r>
      <w:r w:rsidRPr="00BF589F">
        <w:t>осмотра.</w:t>
      </w:r>
    </w:p>
    <w:p w:rsidR="00977165" w:rsidRPr="00BF589F" w:rsidRDefault="00977165" w:rsidP="00977165">
      <w:pPr>
        <w:ind w:firstLine="709"/>
      </w:pPr>
      <w:r w:rsidRPr="00BF589F">
        <w:t>24. При невыполнении требований технических условий исполнитель в письменной форме уведомляет об этом заявителя.</w:t>
      </w:r>
    </w:p>
    <w:p w:rsidR="00977165" w:rsidRPr="00BF589F" w:rsidRDefault="00977165" w:rsidP="00977165">
      <w:pPr>
        <w:ind w:firstLine="709"/>
      </w:pPr>
      <w:r w:rsidRPr="00BF589F">
        <w:t>При выявлении в ходе осмотра невыполнения заявителем требований технических условий уполномоченная организация по завершении осмотра составляет и передает заявителю перечень замечаний. Повторный</w:t>
      </w:r>
      <w:r w:rsidR="00917918" w:rsidRPr="00BF589F">
        <w:t xml:space="preserve"> </w:t>
      </w:r>
      <w:r w:rsidRPr="00BF589F">
        <w:t>мониторинг выполнения заявителем технических условий осуществляется не позднее 3 рабочих дней после получения от него уведомления</w:t>
      </w:r>
      <w:r w:rsidR="00917918" w:rsidRPr="00BF589F">
        <w:t xml:space="preserve"> </w:t>
      </w:r>
      <w:r w:rsidRPr="00BF589F">
        <w:t>об устранении замечаний с приложением информации о принятых мерах по их устранению.</w:t>
      </w:r>
    </w:p>
    <w:p w:rsidR="00977165" w:rsidRPr="00BF589F" w:rsidRDefault="00977165" w:rsidP="00977165">
      <w:pPr>
        <w:ind w:firstLine="709"/>
      </w:pPr>
      <w:r w:rsidRPr="00BF589F">
        <w:lastRenderedPageBreak/>
        <w:t>Акт о готовности подписывается после устранения всех замечаний, направленных исполнителем.</w:t>
      </w:r>
    </w:p>
    <w:p w:rsidR="00977165" w:rsidRPr="00BF589F" w:rsidRDefault="00977165" w:rsidP="00977165">
      <w:pPr>
        <w:ind w:firstLine="709"/>
      </w:pPr>
      <w:r w:rsidRPr="00BF589F">
        <w:t xml:space="preserve">В случае если от уполномоченной организации по результатам проверки проектной документации сети </w:t>
      </w:r>
      <w:proofErr w:type="spellStart"/>
      <w:r w:rsidRPr="00BF589F">
        <w:t>газопотребления</w:t>
      </w:r>
      <w:proofErr w:type="spellEnd"/>
      <w:r w:rsidRPr="00BF589F">
        <w:t xml:space="preserve"> (представляется в случае, если разработка проектной документации сети </w:t>
      </w:r>
      <w:proofErr w:type="spellStart"/>
      <w:r w:rsidRPr="00BF589F">
        <w:t>газопотребления</w:t>
      </w:r>
      <w:proofErr w:type="spellEnd"/>
      <w:r w:rsidRPr="00BF589F">
        <w:t xml:space="preserve"> заявителем предусмотрена законодательством Российской Федерации) на соответствие выданным техническим условиям заявителем получены замечания, их необходимо устранить не позднее </w:t>
      </w:r>
      <w:r w:rsidR="00914C6F" w:rsidRPr="00BF589F">
        <w:t>3</w:t>
      </w:r>
      <w:r w:rsidR="00427A7F" w:rsidRPr="00BF589F">
        <w:t>*</w:t>
      </w:r>
      <w:r w:rsidR="00917918" w:rsidRPr="00BF589F">
        <w:t xml:space="preserve"> рабочих </w:t>
      </w:r>
      <w:r w:rsidRPr="00BF589F">
        <w:t>дней</w:t>
      </w:r>
      <w:r w:rsidR="00427A7F" w:rsidRPr="00BF589F">
        <w:t xml:space="preserve"> (*определяется в зависимости от сложности) </w:t>
      </w:r>
      <w:r w:rsidRPr="00BF589F">
        <w:t>со дня получения указанных замечаний.</w:t>
      </w:r>
    </w:p>
    <w:p w:rsidR="00977165" w:rsidRDefault="00977165" w:rsidP="00977165">
      <w:pPr>
        <w:ind w:firstLine="709"/>
      </w:pPr>
      <w:r w:rsidRPr="00BF589F">
        <w:t>25. При наличии у уполномоченной организации замечаний к выполнению возложенных на заявителя мероприятий по подключению (технологическому присоединению) такие замечания должны быть направлены заявителю любым способом (почтовое отправление, электронное сообщение по адресу электронной почты заявителя</w:t>
      </w:r>
      <w:r w:rsidR="00914C6F" w:rsidRPr="00BF589F">
        <w:t xml:space="preserve"> </w:t>
      </w:r>
      <w:r w:rsidRPr="00BF589F">
        <w:t>(при наличии), личный кабинет заявителя).</w:t>
      </w:r>
      <w:r>
        <w:t xml:space="preserve"> </w:t>
      </w:r>
    </w:p>
    <w:p w:rsidR="00977165" w:rsidRDefault="00977165" w:rsidP="00977165">
      <w:pPr>
        <w:ind w:firstLine="709"/>
      </w:pPr>
      <w:r>
        <w:t>26. Срок проведения мероприятий по мониторингу уполномоченной организацией выполнения заявителем технических условий не должен превышать 3 рабочих дней со дня получения уполномоченной организацией уведомления от заявителя о выполнении им технических условий либо уведомления об устранении замечаний.</w:t>
      </w:r>
    </w:p>
    <w:p w:rsidR="00977165" w:rsidRDefault="00977165" w:rsidP="00977165">
      <w:pPr>
        <w:spacing w:line="240" w:lineRule="atLeast"/>
        <w:jc w:val="center"/>
      </w:pPr>
    </w:p>
    <w:p w:rsidR="00977165" w:rsidRDefault="00977165" w:rsidP="00977165">
      <w:pPr>
        <w:spacing w:line="240" w:lineRule="atLeast"/>
        <w:jc w:val="center"/>
      </w:pPr>
      <w:r>
        <w:t>V</w:t>
      </w:r>
      <w:r>
        <w:rPr>
          <w:lang w:val="en-US"/>
        </w:rPr>
        <w:t>I</w:t>
      </w:r>
      <w:r>
        <w:t>. Разграничение имущественной принадлежности сетей</w:t>
      </w:r>
    </w:p>
    <w:p w:rsidR="00977165" w:rsidRDefault="00977165" w:rsidP="00977165">
      <w:pPr>
        <w:spacing w:line="240" w:lineRule="atLeast"/>
        <w:jc w:val="center"/>
      </w:pPr>
      <w:r>
        <w:t xml:space="preserve">газораспределения и </w:t>
      </w:r>
      <w:proofErr w:type="spellStart"/>
      <w:r>
        <w:t>газопотребления</w:t>
      </w:r>
      <w:proofErr w:type="spellEnd"/>
      <w:r>
        <w:t xml:space="preserve"> и эксплуатационной</w:t>
      </w:r>
    </w:p>
    <w:p w:rsidR="00977165" w:rsidRDefault="00977165" w:rsidP="00977165">
      <w:pPr>
        <w:spacing w:line="240" w:lineRule="atLeast"/>
        <w:jc w:val="center"/>
      </w:pPr>
      <w:r>
        <w:t>ответственности сторон</w:t>
      </w:r>
    </w:p>
    <w:p w:rsidR="00977165" w:rsidRDefault="00977165" w:rsidP="00977165">
      <w:pPr>
        <w:spacing w:line="240" w:lineRule="exact"/>
        <w:jc w:val="center"/>
      </w:pPr>
    </w:p>
    <w:p w:rsidR="00977165" w:rsidRDefault="00977165" w:rsidP="00977165">
      <w:pPr>
        <w:ind w:firstLine="709"/>
      </w:pPr>
      <w:r>
        <w:t xml:space="preserve">27. Граница разграничения имущественной принадлежности сетей газораспределения и </w:t>
      </w:r>
      <w:proofErr w:type="spellStart"/>
      <w:r>
        <w:t>газопотребления</w:t>
      </w:r>
      <w:proofErr w:type="spellEnd"/>
      <w:r>
        <w:t xml:space="preserve">, а также граница эксплуатационной ответственности сторон по сетям газораспределения и </w:t>
      </w:r>
      <w:proofErr w:type="spellStart"/>
      <w:r>
        <w:t>газопотребления</w:t>
      </w:r>
      <w:proofErr w:type="spellEnd"/>
      <w:r>
        <w:t xml:space="preserve"> указывается в акте о подключении (технологическом присоединении).</w:t>
      </w:r>
    </w:p>
    <w:p w:rsidR="00977165" w:rsidRDefault="00977165" w:rsidP="00977165">
      <w:pPr>
        <w:spacing w:line="240" w:lineRule="exact"/>
      </w:pPr>
    </w:p>
    <w:p w:rsidR="00977165" w:rsidRDefault="00977165" w:rsidP="00977165">
      <w:pPr>
        <w:spacing w:line="240" w:lineRule="atLeast"/>
        <w:jc w:val="center"/>
      </w:pPr>
      <w:r>
        <w:t>V</w:t>
      </w:r>
      <w:r>
        <w:rPr>
          <w:lang w:val="en-US"/>
        </w:rPr>
        <w:t>I</w:t>
      </w:r>
      <w:r>
        <w:t>I. Условия изменения и расторжения договора</w:t>
      </w:r>
    </w:p>
    <w:p w:rsidR="00977165" w:rsidRDefault="00977165" w:rsidP="00977165">
      <w:pPr>
        <w:spacing w:line="240" w:lineRule="atLeast"/>
      </w:pPr>
    </w:p>
    <w:p w:rsidR="00977165" w:rsidRDefault="00977165" w:rsidP="00977165">
      <w:pPr>
        <w:ind w:firstLine="709"/>
      </w:pPr>
      <w:r>
        <w:t>28. Заявитель вправе при нарушении уполномоченной организацией указанных в настоящем договоре сроков подключения (технологического присоединения) в одностороннем порядке отказаться от исполнения настоящего договора.</w:t>
      </w:r>
    </w:p>
    <w:p w:rsidR="00977165" w:rsidRDefault="00977165" w:rsidP="00977165">
      <w:pPr>
        <w:ind w:firstLine="709"/>
      </w:pPr>
      <w:r>
        <w:t>29. Любые изменения, вносимые в настоящий договор, действительны лишь при условии и</w:t>
      </w:r>
      <w:r w:rsidR="00917918">
        <w:t xml:space="preserve">х оформления в письменной форме </w:t>
      </w:r>
      <w:r>
        <w:t>в виде дополнительного соглашения к договору, подписанного сторонами, и составляют его неотъемлемую часть.</w:t>
      </w:r>
    </w:p>
    <w:p w:rsidR="00977165" w:rsidRDefault="00977165" w:rsidP="00977165">
      <w:pPr>
        <w:ind w:firstLine="709"/>
      </w:pPr>
      <w:r>
        <w:lastRenderedPageBreak/>
        <w:t>30. Настоящий договор может быть расторгнут или изменен по соглашению сторон, оформленному в письменной форме, по решению суда либо в одностороннем порядке в случаях, предусмотренных законодательством Российской Федерации.</w:t>
      </w:r>
    </w:p>
    <w:p w:rsidR="00977165" w:rsidRDefault="00977165" w:rsidP="00977165">
      <w:pPr>
        <w:ind w:firstLine="709"/>
      </w:pPr>
    </w:p>
    <w:p w:rsidR="00977165" w:rsidRDefault="00977165" w:rsidP="00977165">
      <w:pPr>
        <w:spacing w:line="240" w:lineRule="atLeast"/>
        <w:jc w:val="center"/>
      </w:pPr>
      <w:r>
        <w:rPr>
          <w:lang w:val="en-US"/>
        </w:rPr>
        <w:t>VIII</w:t>
      </w:r>
      <w:r>
        <w:t>. Заключительные положения</w:t>
      </w:r>
    </w:p>
    <w:p w:rsidR="00977165" w:rsidRDefault="00977165" w:rsidP="00977165">
      <w:pPr>
        <w:spacing w:line="240" w:lineRule="atLeast"/>
      </w:pPr>
    </w:p>
    <w:p w:rsidR="00977165" w:rsidRDefault="00977165" w:rsidP="00977165">
      <w:pPr>
        <w:ind w:firstLine="709"/>
      </w:pPr>
      <w:r>
        <w:t>31. Термины и определения, применяемые в настоящем договоре, понимаются в соответствии с законодательством Российской Федерации.</w:t>
      </w:r>
    </w:p>
    <w:p w:rsidR="00977165" w:rsidRDefault="00977165" w:rsidP="00977165">
      <w:pPr>
        <w:ind w:firstLine="709"/>
      </w:pPr>
      <w:r>
        <w:t>32. По вопросам, не урегулированным настоящим договором, стороны руководствуются законодательством Российской Федерации.</w:t>
      </w:r>
    </w:p>
    <w:p w:rsidR="00977165" w:rsidRDefault="00977165" w:rsidP="00977165">
      <w:pPr>
        <w:ind w:firstLine="709"/>
      </w:pPr>
      <w:r>
        <w:t xml:space="preserve">33. Настоящий договор считается заключенным со дня поступления исполнителю подписанного заявителем экземпляра договора, а в случае если договор о подключении подписывается в личном кабинете заявителя с использованием электронной цифровой подписи, он считается заключенным с момента подписания его заявителем и действует до полного исполнения сторонами всех своих обязательств по настоящему договору либо до момента его расторжения. </w:t>
      </w:r>
    </w:p>
    <w:p w:rsidR="00977165" w:rsidRDefault="00977165" w:rsidP="00977165">
      <w:pPr>
        <w:ind w:firstLine="709"/>
      </w:pPr>
      <w:r>
        <w:t>Датой поступления настоящего договора исполнителю является:</w:t>
      </w:r>
    </w:p>
    <w:p w:rsidR="00977165" w:rsidRDefault="00977165" w:rsidP="00977165">
      <w:pPr>
        <w:ind w:firstLine="709"/>
      </w:pPr>
      <w:r>
        <w:t>при направлении настоящего договора почтовым отправлением - дата передачи почтового отправления исполнителю организацией почтовой связи;</w:t>
      </w:r>
    </w:p>
    <w:p w:rsidR="00977165" w:rsidRDefault="00977165" w:rsidP="00977165">
      <w:pPr>
        <w:ind w:firstLine="709"/>
      </w:pPr>
      <w:r>
        <w:t>при направлении настоящего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исполнителем в уведомлении о вручении письма;</w:t>
      </w:r>
    </w:p>
    <w:p w:rsidR="00977165" w:rsidRDefault="00977165" w:rsidP="00977165">
      <w:pPr>
        <w:ind w:firstLine="709"/>
      </w:pPr>
      <w:r>
        <w:t>при передаче настоящего договора нарочным - дата отметки исполнителя о дате получения настоящего договора, проставленная на экземпляре настоящего договора заявителя;</w:t>
      </w:r>
    </w:p>
    <w:p w:rsidR="00977165" w:rsidRDefault="00977165" w:rsidP="00977165">
      <w:pPr>
        <w:ind w:firstLine="709"/>
      </w:pPr>
      <w:r>
        <w:t>при передаче настоящего договора через многофункциональный центр - дата отметки исполнителя о дате получения настоящего договора, проставленная на экземпляре настоящего договора заявителя.</w:t>
      </w:r>
    </w:p>
    <w:p w:rsidR="00977165" w:rsidRDefault="00977165" w:rsidP="00977165">
      <w:pPr>
        <w:ind w:firstLine="709"/>
      </w:pPr>
      <w:r>
        <w:t>34. Заявитель дает свое согласие исполнителю на обработку, в том числе получение, хранение, комбинирование, передачу или любое другое использование персональных данных заявителя, исключительно для целей, связанных с исполнением настоящего договора.</w:t>
      </w:r>
    </w:p>
    <w:p w:rsidR="00977165" w:rsidRDefault="00977165" w:rsidP="00977165">
      <w:pPr>
        <w:ind w:firstLine="709"/>
      </w:pPr>
      <w:r>
        <w:t>35. Настоящий договор составлен и подписан в 3 экземплярах, по одному для каждой из сторон.</w:t>
      </w:r>
    </w:p>
    <w:p w:rsidR="00977165" w:rsidRDefault="00977165" w:rsidP="00977165">
      <w:pPr>
        <w:ind w:firstLine="709"/>
      </w:pPr>
      <w:r>
        <w:t xml:space="preserve">36. Любые изменения, вносимые в настоящий договор, заключенный в электронной форме, действительны лишь при условии подписания усиленной квалифицированной подписью (в отношении юридических лиц </w:t>
      </w:r>
      <w:r>
        <w:lastRenderedPageBreak/>
        <w:t>или индивидуальных предпринимателей), простой электронной подписью или усиленной неквалифицированной электронной подписью (в отношении физических лиц). При этом оформление договора дополнительно на бумажном носителе не требуется.</w:t>
      </w:r>
    </w:p>
    <w:p w:rsidR="00977165" w:rsidRDefault="00977165" w:rsidP="00977165">
      <w:pPr>
        <w:spacing w:line="240" w:lineRule="exact"/>
        <w:jc w:val="center"/>
      </w:pPr>
    </w:p>
    <w:p w:rsidR="00977165" w:rsidRDefault="00977165" w:rsidP="00977165">
      <w:pPr>
        <w:spacing w:line="240" w:lineRule="atLeast"/>
        <w:jc w:val="center"/>
        <w:rPr>
          <w:lang w:val="en-US"/>
        </w:rPr>
      </w:pPr>
      <w:r>
        <w:t>Реквизиты сторон</w:t>
      </w:r>
      <w:r>
        <w:rPr>
          <w:vertAlign w:val="superscript"/>
        </w:rPr>
        <w:t>4</w:t>
      </w:r>
    </w:p>
    <w:p w:rsidR="00977165" w:rsidRDefault="00977165" w:rsidP="00977165">
      <w:pPr>
        <w:spacing w:line="240" w:lineRule="exact"/>
        <w:jc w:val="center"/>
      </w:pPr>
    </w:p>
    <w:tbl>
      <w:tblPr>
        <w:tblW w:w="9465" w:type="dxa"/>
        <w:tblLayout w:type="fixed"/>
        <w:tblLook w:val="04A0" w:firstRow="1" w:lastRow="0" w:firstColumn="1" w:lastColumn="0" w:noHBand="0" w:noVBand="1"/>
      </w:tblPr>
      <w:tblGrid>
        <w:gridCol w:w="3370"/>
        <w:gridCol w:w="3402"/>
        <w:gridCol w:w="2693"/>
      </w:tblGrid>
      <w:tr w:rsidR="00977165" w:rsidTr="00977165">
        <w:tc>
          <w:tcPr>
            <w:tcW w:w="3369" w:type="dxa"/>
            <w:hideMark/>
          </w:tcPr>
          <w:p w:rsidR="00977165" w:rsidRDefault="00977165">
            <w:pPr>
              <w:spacing w:line="240" w:lineRule="atLeast"/>
              <w:jc w:val="center"/>
            </w:pPr>
            <w:r>
              <w:t>Исполнитель</w:t>
            </w:r>
          </w:p>
        </w:tc>
        <w:tc>
          <w:tcPr>
            <w:tcW w:w="3402" w:type="dxa"/>
            <w:hideMark/>
          </w:tcPr>
          <w:p w:rsidR="00977165" w:rsidRDefault="00977165">
            <w:pPr>
              <w:spacing w:line="240" w:lineRule="atLeast"/>
              <w:jc w:val="center"/>
            </w:pPr>
            <w:r>
              <w:t>Заявитель</w:t>
            </w:r>
          </w:p>
        </w:tc>
        <w:tc>
          <w:tcPr>
            <w:tcW w:w="2693" w:type="dxa"/>
            <w:hideMark/>
          </w:tcPr>
          <w:p w:rsidR="00977165" w:rsidRDefault="00977165">
            <w:pPr>
              <w:spacing w:line="240" w:lineRule="atLeast"/>
              <w:jc w:val="center"/>
            </w:pPr>
            <w:r>
              <w:t>Единый оператор газификации или региональный оператор газификации</w:t>
            </w:r>
          </w:p>
        </w:tc>
      </w:tr>
      <w:tr w:rsidR="00977165" w:rsidTr="00977165">
        <w:tc>
          <w:tcPr>
            <w:tcW w:w="3369" w:type="dxa"/>
          </w:tcPr>
          <w:p w:rsidR="00977165" w:rsidRDefault="00977165">
            <w:pPr>
              <w:spacing w:line="240" w:lineRule="atLeast"/>
              <w:jc w:val="left"/>
            </w:pPr>
            <w:r>
              <w:t>______________________</w:t>
            </w:r>
          </w:p>
          <w:p w:rsidR="00977165" w:rsidRDefault="00977165">
            <w:pPr>
              <w:spacing w:line="240" w:lineRule="atLeast"/>
              <w:jc w:val="center"/>
            </w:pPr>
            <w:r>
              <w:rPr>
                <w:sz w:val="20"/>
              </w:rPr>
              <w:t>(наименование газораспределительной организации)</w:t>
            </w:r>
          </w:p>
          <w:p w:rsidR="00977165" w:rsidRDefault="00977165">
            <w:pPr>
              <w:spacing w:line="240" w:lineRule="atLeast"/>
              <w:jc w:val="center"/>
            </w:pPr>
          </w:p>
          <w:p w:rsidR="00977165" w:rsidRDefault="00977165">
            <w:pPr>
              <w:spacing w:line="240" w:lineRule="atLeast"/>
            </w:pPr>
            <w:r>
              <w:t>______________________</w:t>
            </w:r>
          </w:p>
          <w:p w:rsidR="00977165" w:rsidRDefault="00977165">
            <w:pPr>
              <w:spacing w:line="240" w:lineRule="atLeast"/>
              <w:jc w:val="center"/>
              <w:rPr>
                <w:sz w:val="20"/>
              </w:rPr>
            </w:pPr>
            <w:r>
              <w:rPr>
                <w:sz w:val="20"/>
              </w:rPr>
              <w:t>(место нахождения, адрес организации)</w:t>
            </w:r>
          </w:p>
          <w:p w:rsidR="00977165" w:rsidRDefault="00977165">
            <w:pPr>
              <w:spacing w:line="240" w:lineRule="atLeast"/>
            </w:pPr>
          </w:p>
          <w:p w:rsidR="00977165" w:rsidRDefault="00977165">
            <w:pPr>
              <w:spacing w:line="240" w:lineRule="atLeast"/>
            </w:pPr>
          </w:p>
          <w:p w:rsidR="00977165" w:rsidRDefault="00977165">
            <w:pPr>
              <w:spacing w:line="240" w:lineRule="atLeast"/>
            </w:pPr>
          </w:p>
          <w:p w:rsidR="00977165" w:rsidRDefault="00977165">
            <w:pPr>
              <w:spacing w:line="240" w:lineRule="atLeast"/>
            </w:pPr>
          </w:p>
          <w:p w:rsidR="00977165" w:rsidRDefault="00977165">
            <w:pPr>
              <w:spacing w:line="240" w:lineRule="atLeast"/>
            </w:pPr>
          </w:p>
          <w:p w:rsidR="00977165" w:rsidRDefault="00977165">
            <w:pPr>
              <w:spacing w:line="240" w:lineRule="atLeast"/>
            </w:pPr>
          </w:p>
          <w:p w:rsidR="00977165" w:rsidRDefault="00977165">
            <w:pPr>
              <w:spacing w:line="240" w:lineRule="atLeast"/>
            </w:pPr>
            <w:r>
              <w:t>ИНН/КПП ____________________</w:t>
            </w:r>
          </w:p>
          <w:p w:rsidR="00977165" w:rsidRDefault="00977165">
            <w:pPr>
              <w:spacing w:line="240" w:lineRule="atLeast"/>
            </w:pPr>
            <w:r>
              <w:t>р/с __________________</w:t>
            </w:r>
          </w:p>
          <w:p w:rsidR="00977165" w:rsidRDefault="00977165">
            <w:pPr>
              <w:spacing w:line="240" w:lineRule="atLeast"/>
            </w:pPr>
            <w:r>
              <w:t>к/с ___________________</w:t>
            </w:r>
          </w:p>
          <w:p w:rsidR="00977165" w:rsidRDefault="00977165">
            <w:pPr>
              <w:spacing w:line="240" w:lineRule="atLeast"/>
            </w:pPr>
          </w:p>
          <w:p w:rsidR="00977165" w:rsidRDefault="00977165">
            <w:pPr>
              <w:spacing w:line="240" w:lineRule="atLeast"/>
            </w:pPr>
            <w:r>
              <w:t>______________________</w:t>
            </w:r>
          </w:p>
          <w:p w:rsidR="00977165" w:rsidRDefault="00977165">
            <w:pPr>
              <w:spacing w:line="240" w:lineRule="atLeast"/>
            </w:pPr>
            <w:r>
              <w:t>______________________</w:t>
            </w:r>
          </w:p>
          <w:p w:rsidR="00977165" w:rsidRDefault="00977165">
            <w:pPr>
              <w:spacing w:line="240" w:lineRule="atLeast"/>
              <w:jc w:val="center"/>
              <w:rPr>
                <w:sz w:val="20"/>
              </w:rPr>
            </w:pPr>
            <w:r>
              <w:rPr>
                <w:sz w:val="20"/>
              </w:rPr>
              <w:t xml:space="preserve">(должность, фамилия, имя, </w:t>
            </w:r>
            <w:r>
              <w:rPr>
                <w:sz w:val="20"/>
              </w:rPr>
              <w:br/>
              <w:t>отчество лица,</w:t>
            </w:r>
          </w:p>
          <w:p w:rsidR="00977165" w:rsidRDefault="00977165">
            <w:pPr>
              <w:spacing w:line="240" w:lineRule="atLeast"/>
              <w:jc w:val="center"/>
              <w:rPr>
                <w:sz w:val="20"/>
              </w:rPr>
            </w:pPr>
            <w:r>
              <w:rPr>
                <w:sz w:val="20"/>
              </w:rPr>
              <w:t>действующего от имени газораспределительной организации)</w:t>
            </w:r>
          </w:p>
          <w:p w:rsidR="00977165" w:rsidRDefault="00977165">
            <w:pPr>
              <w:spacing w:line="240" w:lineRule="atLeast"/>
              <w:jc w:val="center"/>
              <w:rPr>
                <w:sz w:val="20"/>
              </w:rPr>
            </w:pPr>
          </w:p>
          <w:p w:rsidR="00977165" w:rsidRDefault="00977165">
            <w:pPr>
              <w:spacing w:line="240" w:lineRule="atLeast"/>
              <w:jc w:val="center"/>
              <w:rPr>
                <w:sz w:val="20"/>
              </w:rPr>
            </w:pPr>
          </w:p>
          <w:p w:rsidR="00977165" w:rsidRDefault="00977165">
            <w:pPr>
              <w:spacing w:line="240" w:lineRule="atLeast"/>
            </w:pPr>
            <w:r>
              <w:t>______________________</w:t>
            </w:r>
          </w:p>
          <w:p w:rsidR="00977165" w:rsidRDefault="00977165">
            <w:pPr>
              <w:spacing w:line="240" w:lineRule="atLeast"/>
              <w:jc w:val="center"/>
              <w:rPr>
                <w:sz w:val="20"/>
              </w:rPr>
            </w:pPr>
            <w:r>
              <w:rPr>
                <w:sz w:val="20"/>
              </w:rPr>
              <w:t>(подпись)</w:t>
            </w:r>
          </w:p>
        </w:tc>
        <w:tc>
          <w:tcPr>
            <w:tcW w:w="3402" w:type="dxa"/>
          </w:tcPr>
          <w:p w:rsidR="00977165" w:rsidRDefault="00977165">
            <w:pPr>
              <w:spacing w:line="240" w:lineRule="atLeast"/>
              <w:jc w:val="center"/>
              <w:rPr>
                <w:szCs w:val="28"/>
              </w:rPr>
            </w:pPr>
            <w:r>
              <w:rPr>
                <w:szCs w:val="28"/>
              </w:rPr>
              <w:t>_____________________</w:t>
            </w:r>
          </w:p>
          <w:p w:rsidR="00977165" w:rsidRDefault="00977165">
            <w:pPr>
              <w:spacing w:line="240" w:lineRule="atLeast"/>
              <w:jc w:val="center"/>
              <w:rPr>
                <w:sz w:val="20"/>
              </w:rPr>
            </w:pPr>
            <w:r>
              <w:rPr>
                <w:sz w:val="20"/>
              </w:rPr>
              <w:t xml:space="preserve">(фамилия, имя, отчество </w:t>
            </w:r>
          </w:p>
          <w:p w:rsidR="00977165" w:rsidRDefault="00977165">
            <w:pPr>
              <w:spacing w:line="240" w:lineRule="atLeast"/>
              <w:jc w:val="center"/>
              <w:rPr>
                <w:sz w:val="20"/>
              </w:rPr>
            </w:pPr>
            <w:r>
              <w:rPr>
                <w:sz w:val="20"/>
              </w:rPr>
              <w:t xml:space="preserve">физического лица) </w:t>
            </w:r>
          </w:p>
          <w:p w:rsidR="00977165" w:rsidRDefault="00977165">
            <w:pPr>
              <w:spacing w:line="240" w:lineRule="atLeast"/>
              <w:jc w:val="center"/>
              <w:rPr>
                <w:szCs w:val="28"/>
              </w:rPr>
            </w:pPr>
          </w:p>
          <w:p w:rsidR="00977165" w:rsidRDefault="00977165">
            <w:pPr>
              <w:spacing w:line="240" w:lineRule="atLeast"/>
            </w:pPr>
            <w:r>
              <w:t>______________________</w:t>
            </w:r>
          </w:p>
          <w:p w:rsidR="00977165" w:rsidRDefault="00977165">
            <w:pPr>
              <w:spacing w:line="240" w:lineRule="atLeast"/>
              <w:jc w:val="center"/>
              <w:rPr>
                <w:sz w:val="20"/>
              </w:rPr>
            </w:pPr>
            <w:r>
              <w:rPr>
                <w:sz w:val="20"/>
              </w:rPr>
              <w:t xml:space="preserve">(серия, номер и дата выдачи паспорта или иного документа, удостоверяющего личность в соответствии </w:t>
            </w:r>
            <w:r>
              <w:rPr>
                <w:sz w:val="20"/>
              </w:rPr>
              <w:br/>
              <w:t xml:space="preserve">с законодательством </w:t>
            </w:r>
            <w:r>
              <w:rPr>
                <w:sz w:val="20"/>
              </w:rPr>
              <w:br/>
              <w:t>Российской Федерации)</w:t>
            </w:r>
          </w:p>
          <w:p w:rsidR="00977165" w:rsidRDefault="00977165">
            <w:pPr>
              <w:spacing w:line="240" w:lineRule="atLeast"/>
              <w:jc w:val="center"/>
              <w:rPr>
                <w:szCs w:val="28"/>
              </w:rPr>
            </w:pPr>
            <w:r>
              <w:rPr>
                <w:szCs w:val="28"/>
              </w:rPr>
              <w:t>______________________</w:t>
            </w:r>
          </w:p>
          <w:p w:rsidR="00977165" w:rsidRDefault="00977165">
            <w:pPr>
              <w:spacing w:line="240" w:lineRule="atLeast"/>
              <w:jc w:val="center"/>
              <w:rPr>
                <w:sz w:val="20"/>
              </w:rPr>
            </w:pPr>
            <w:r>
              <w:rPr>
                <w:szCs w:val="28"/>
              </w:rPr>
              <w:t>_____________________</w:t>
            </w:r>
          </w:p>
          <w:p w:rsidR="00977165" w:rsidRDefault="00977165">
            <w:pPr>
              <w:spacing w:line="240" w:lineRule="atLeast"/>
              <w:jc w:val="center"/>
            </w:pPr>
            <w:r>
              <w:rPr>
                <w:sz w:val="20"/>
              </w:rPr>
              <w:t>(адрес проживания)</w:t>
            </w:r>
          </w:p>
          <w:p w:rsidR="00977165" w:rsidRDefault="00977165">
            <w:pPr>
              <w:spacing w:line="240" w:lineRule="atLeast"/>
            </w:pPr>
            <w:r>
              <w:t>______________________</w:t>
            </w:r>
          </w:p>
          <w:p w:rsidR="00977165" w:rsidRDefault="00977165">
            <w:pPr>
              <w:spacing w:line="240" w:lineRule="atLeast"/>
              <w:jc w:val="center"/>
            </w:pPr>
            <w:r>
              <w:rPr>
                <w:sz w:val="20"/>
              </w:rPr>
              <w:t>(подпись)</w:t>
            </w:r>
          </w:p>
        </w:tc>
        <w:tc>
          <w:tcPr>
            <w:tcW w:w="2693" w:type="dxa"/>
          </w:tcPr>
          <w:p w:rsidR="00977165" w:rsidRDefault="00977165">
            <w:pPr>
              <w:spacing w:line="240" w:lineRule="atLeast"/>
              <w:jc w:val="left"/>
            </w:pPr>
            <w:r>
              <w:t>_________________</w:t>
            </w:r>
          </w:p>
          <w:p w:rsidR="00977165" w:rsidRDefault="00977165">
            <w:pPr>
              <w:spacing w:line="240" w:lineRule="atLeast"/>
              <w:jc w:val="center"/>
            </w:pPr>
            <w:r>
              <w:rPr>
                <w:sz w:val="20"/>
              </w:rPr>
              <w:t>(наименование единого оператора газификации или регионального оператора газификации)</w:t>
            </w:r>
          </w:p>
          <w:p w:rsidR="00977165" w:rsidRDefault="00977165">
            <w:pPr>
              <w:spacing w:line="120" w:lineRule="exact"/>
              <w:jc w:val="center"/>
            </w:pPr>
          </w:p>
          <w:p w:rsidR="00977165" w:rsidRDefault="00977165">
            <w:pPr>
              <w:spacing w:line="240" w:lineRule="atLeast"/>
            </w:pPr>
            <w:r>
              <w:t>_________________</w:t>
            </w:r>
          </w:p>
          <w:p w:rsidR="00977165" w:rsidRDefault="00977165">
            <w:pPr>
              <w:spacing w:line="240" w:lineRule="atLeast"/>
              <w:jc w:val="center"/>
              <w:rPr>
                <w:sz w:val="20"/>
              </w:rPr>
            </w:pPr>
            <w:r>
              <w:rPr>
                <w:sz w:val="20"/>
              </w:rPr>
              <w:t xml:space="preserve">(место нахождения, </w:t>
            </w:r>
            <w:r>
              <w:rPr>
                <w:sz w:val="20"/>
              </w:rPr>
              <w:br/>
              <w:t>адрес организации)</w:t>
            </w:r>
          </w:p>
          <w:p w:rsidR="00977165" w:rsidRDefault="00977165">
            <w:pPr>
              <w:spacing w:line="240" w:lineRule="atLeast"/>
            </w:pPr>
          </w:p>
          <w:p w:rsidR="00977165" w:rsidRDefault="00977165">
            <w:pPr>
              <w:spacing w:line="240" w:lineRule="atLeast"/>
            </w:pPr>
          </w:p>
          <w:p w:rsidR="00977165" w:rsidRDefault="00977165">
            <w:pPr>
              <w:spacing w:line="240" w:lineRule="atLeast"/>
            </w:pPr>
          </w:p>
          <w:p w:rsidR="00977165" w:rsidRDefault="00977165">
            <w:pPr>
              <w:spacing w:line="240" w:lineRule="atLeast"/>
            </w:pPr>
          </w:p>
          <w:p w:rsidR="00977165" w:rsidRDefault="00977165">
            <w:pPr>
              <w:spacing w:line="240" w:lineRule="atLeast"/>
            </w:pPr>
          </w:p>
          <w:p w:rsidR="00977165" w:rsidRDefault="00977165">
            <w:pPr>
              <w:spacing w:line="240" w:lineRule="atLeast"/>
            </w:pPr>
          </w:p>
          <w:p w:rsidR="00977165" w:rsidRDefault="00977165">
            <w:pPr>
              <w:spacing w:line="240" w:lineRule="atLeast"/>
            </w:pPr>
            <w:r>
              <w:t>ИНН/КПП _________________</w:t>
            </w:r>
          </w:p>
          <w:p w:rsidR="00977165" w:rsidRDefault="00977165">
            <w:pPr>
              <w:spacing w:line="240" w:lineRule="atLeast"/>
            </w:pPr>
            <w:r>
              <w:t>р/с ______________</w:t>
            </w:r>
          </w:p>
          <w:p w:rsidR="00977165" w:rsidRDefault="00977165">
            <w:pPr>
              <w:spacing w:line="240" w:lineRule="atLeast"/>
            </w:pPr>
            <w:r>
              <w:t>к/с ______________</w:t>
            </w:r>
          </w:p>
          <w:p w:rsidR="00977165" w:rsidRDefault="00977165">
            <w:pPr>
              <w:spacing w:line="240" w:lineRule="atLeast"/>
            </w:pPr>
          </w:p>
          <w:p w:rsidR="00977165" w:rsidRDefault="00977165">
            <w:pPr>
              <w:spacing w:line="240" w:lineRule="atLeast"/>
            </w:pPr>
            <w:r>
              <w:t>_________________</w:t>
            </w:r>
          </w:p>
          <w:p w:rsidR="00977165" w:rsidRDefault="00977165">
            <w:pPr>
              <w:spacing w:line="240" w:lineRule="atLeast"/>
            </w:pPr>
            <w:r>
              <w:t>_________________</w:t>
            </w:r>
          </w:p>
          <w:p w:rsidR="00977165" w:rsidRDefault="00977165">
            <w:pPr>
              <w:spacing w:line="240" w:lineRule="atLeast"/>
              <w:jc w:val="center"/>
              <w:rPr>
                <w:sz w:val="20"/>
              </w:rPr>
            </w:pPr>
            <w:r>
              <w:rPr>
                <w:sz w:val="20"/>
              </w:rPr>
              <w:t>(должность, фамилия, имя, отчество лица,</w:t>
            </w:r>
          </w:p>
          <w:p w:rsidR="00977165" w:rsidRDefault="00977165">
            <w:pPr>
              <w:spacing w:line="240" w:lineRule="atLeast"/>
              <w:jc w:val="center"/>
              <w:rPr>
                <w:szCs w:val="28"/>
              </w:rPr>
            </w:pPr>
            <w:r>
              <w:rPr>
                <w:sz w:val="20"/>
              </w:rPr>
              <w:t>действующего от имени единого оператора газификации или регионального оператора газификации)</w:t>
            </w:r>
          </w:p>
          <w:p w:rsidR="00977165" w:rsidRDefault="00977165">
            <w:pPr>
              <w:spacing w:line="240" w:lineRule="atLeast"/>
            </w:pPr>
            <w:r>
              <w:t>_________________</w:t>
            </w:r>
          </w:p>
          <w:p w:rsidR="00977165" w:rsidRDefault="00977165">
            <w:pPr>
              <w:spacing w:line="240" w:lineRule="atLeast"/>
              <w:jc w:val="center"/>
              <w:rPr>
                <w:szCs w:val="28"/>
              </w:rPr>
            </w:pPr>
            <w:r>
              <w:rPr>
                <w:sz w:val="20"/>
              </w:rPr>
              <w:t>(подпись)</w:t>
            </w:r>
          </w:p>
        </w:tc>
      </w:tr>
    </w:tbl>
    <w:p w:rsidR="00977165" w:rsidRDefault="00977165" w:rsidP="00977165">
      <w:pPr>
        <w:spacing w:line="240" w:lineRule="exact"/>
      </w:pPr>
    </w:p>
    <w:p w:rsidR="00977165" w:rsidRDefault="00977165" w:rsidP="00977165">
      <w:pPr>
        <w:spacing w:line="120" w:lineRule="exact"/>
        <w:rPr>
          <w:position w:val="6"/>
        </w:rPr>
      </w:pPr>
      <w:r>
        <w:rPr>
          <w:position w:val="6"/>
        </w:rPr>
        <w:t>____________________</w:t>
      </w:r>
    </w:p>
    <w:p w:rsidR="00977165" w:rsidRDefault="00977165" w:rsidP="00977165">
      <w:pPr>
        <w:spacing w:line="240" w:lineRule="atLeast"/>
        <w:rPr>
          <w:sz w:val="24"/>
        </w:rPr>
      </w:pPr>
      <w:r>
        <w:rPr>
          <w:sz w:val="24"/>
          <w:vertAlign w:val="superscript"/>
        </w:rPr>
        <w:t>1</w:t>
      </w:r>
      <w:r>
        <w:rPr>
          <w:sz w:val="24"/>
        </w:rPr>
        <w:t xml:space="preserve"> В случае если подключение объектов капитального строительства осуществляется </w:t>
      </w:r>
      <w:r>
        <w:rPr>
          <w:sz w:val="24"/>
        </w:rPr>
        <w:br/>
        <w:t>к сети газораспределения, принадлежащей региональному оператору газификации, либо к сети основного абонента, которая технологически связана с сетью газораспределения, принадлежащей региональному оператору газификации, то договор о подключении заключается между заявителем и региональным оператором газификации (исполнителем).</w:t>
      </w:r>
    </w:p>
    <w:p w:rsidR="00977165" w:rsidRDefault="00977165" w:rsidP="00977165">
      <w:pPr>
        <w:spacing w:line="240" w:lineRule="atLeast"/>
        <w:rPr>
          <w:sz w:val="24"/>
        </w:rPr>
      </w:pPr>
      <w:r>
        <w:rPr>
          <w:sz w:val="24"/>
          <w:vertAlign w:val="superscript"/>
        </w:rPr>
        <w:lastRenderedPageBreak/>
        <w:t>2</w:t>
      </w:r>
      <w:r>
        <w:rPr>
          <w:sz w:val="24"/>
        </w:rPr>
        <w:t> За исключением платы за поставку газоиспользующего оборудования и (или) поставку прибора учета газа.</w:t>
      </w:r>
    </w:p>
    <w:p w:rsidR="00977165" w:rsidRDefault="00977165" w:rsidP="00977165">
      <w:pPr>
        <w:spacing w:line="240" w:lineRule="atLeast"/>
        <w:rPr>
          <w:sz w:val="24"/>
        </w:rPr>
      </w:pPr>
      <w:r>
        <w:rPr>
          <w:sz w:val="24"/>
          <w:vertAlign w:val="superscript"/>
        </w:rPr>
        <w:t>3</w:t>
      </w:r>
      <w:r>
        <w:rPr>
          <w:sz w:val="24"/>
        </w:rPr>
        <w:t> Указывается "0" - в случае если заявитель не обратился к исполнителю с просьбой осуществить мероприятия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установке прибора учета газа, и (или) поставке газоиспользующего оборудования, и (или) поставке прибора учета газа.</w:t>
      </w:r>
    </w:p>
    <w:p w:rsidR="00977165" w:rsidRDefault="00977165" w:rsidP="00977165">
      <w:pPr>
        <w:spacing w:line="240" w:lineRule="atLeast"/>
        <w:rPr>
          <w:sz w:val="24"/>
        </w:rPr>
      </w:pPr>
      <w:r>
        <w:rPr>
          <w:sz w:val="24"/>
          <w:vertAlign w:val="superscript"/>
        </w:rPr>
        <w:t>4</w:t>
      </w:r>
      <w:r>
        <w:rPr>
          <w:sz w:val="24"/>
        </w:rPr>
        <w:t> Настоящий договор может быть заключен в электронной форме или на бумажном носителе.</w:t>
      </w:r>
    </w:p>
    <w:p w:rsidR="00977165" w:rsidRDefault="00977165" w:rsidP="00977165"/>
    <w:p w:rsidR="00977165" w:rsidRDefault="00977165" w:rsidP="00977165"/>
    <w:p w:rsidR="00977165" w:rsidRDefault="00977165" w:rsidP="00977165">
      <w:pPr>
        <w:jc w:val="center"/>
      </w:pPr>
      <w:r>
        <w:t>____________</w:t>
      </w:r>
    </w:p>
    <w:p w:rsidR="00977165" w:rsidRDefault="00977165" w:rsidP="00977165">
      <w:pPr>
        <w:jc w:val="center"/>
      </w:pPr>
    </w:p>
    <w:p w:rsidR="00977165" w:rsidRDefault="00977165" w:rsidP="00977165">
      <w:pPr>
        <w:jc w:val="center"/>
      </w:pPr>
    </w:p>
    <w:p w:rsidR="00AA0C55" w:rsidRDefault="00AA0C55"/>
    <w:sectPr w:rsidR="00AA0C55">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384" w:rsidRDefault="00B93384" w:rsidP="007C2080">
      <w:pPr>
        <w:spacing w:line="240" w:lineRule="auto"/>
      </w:pPr>
      <w:r>
        <w:separator/>
      </w:r>
    </w:p>
  </w:endnote>
  <w:endnote w:type="continuationSeparator" w:id="0">
    <w:p w:rsidR="00B93384" w:rsidRDefault="00B93384" w:rsidP="007C20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080" w:rsidRDefault="007C208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080" w:rsidRDefault="007C208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080" w:rsidRDefault="007C208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384" w:rsidRDefault="00B93384" w:rsidP="007C2080">
      <w:pPr>
        <w:spacing w:line="240" w:lineRule="auto"/>
      </w:pPr>
      <w:r>
        <w:separator/>
      </w:r>
    </w:p>
  </w:footnote>
  <w:footnote w:type="continuationSeparator" w:id="0">
    <w:p w:rsidR="00B93384" w:rsidRDefault="00B93384" w:rsidP="007C20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080" w:rsidRDefault="007C2080">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080" w:rsidRDefault="007C2080">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080" w:rsidRDefault="007C208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165"/>
    <w:rsid w:val="0009221A"/>
    <w:rsid w:val="00427A7F"/>
    <w:rsid w:val="004E18DC"/>
    <w:rsid w:val="004F7BFF"/>
    <w:rsid w:val="007C2080"/>
    <w:rsid w:val="008D3C4B"/>
    <w:rsid w:val="008E128E"/>
    <w:rsid w:val="00914C6F"/>
    <w:rsid w:val="00917918"/>
    <w:rsid w:val="00977165"/>
    <w:rsid w:val="00AA0C55"/>
    <w:rsid w:val="00B93384"/>
    <w:rsid w:val="00BF589F"/>
    <w:rsid w:val="00CC16B1"/>
    <w:rsid w:val="00E204BD"/>
    <w:rsid w:val="00E6316E"/>
    <w:rsid w:val="00FE30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7D457"/>
  <w15:docId w15:val="{7BC5E199-FB62-47F6-B1EB-D6C9DF2BA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7165"/>
    <w:pPr>
      <w:spacing w:after="0" w:line="360" w:lineRule="atLeast"/>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3C4B"/>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8D3C4B"/>
    <w:rPr>
      <w:rFonts w:ascii="Tahoma" w:eastAsia="Times New Roman" w:hAnsi="Tahoma" w:cs="Tahoma"/>
      <w:sz w:val="16"/>
      <w:szCs w:val="16"/>
      <w:lang w:eastAsia="ru-RU"/>
    </w:rPr>
  </w:style>
  <w:style w:type="paragraph" w:styleId="a5">
    <w:name w:val="header"/>
    <w:basedOn w:val="a"/>
    <w:link w:val="a6"/>
    <w:uiPriority w:val="99"/>
    <w:unhideWhenUsed/>
    <w:rsid w:val="007C2080"/>
    <w:pPr>
      <w:tabs>
        <w:tab w:val="center" w:pos="4677"/>
        <w:tab w:val="right" w:pos="9355"/>
      </w:tabs>
      <w:spacing w:line="240" w:lineRule="auto"/>
    </w:pPr>
  </w:style>
  <w:style w:type="character" w:customStyle="1" w:styleId="a6">
    <w:name w:val="Верхний колонтитул Знак"/>
    <w:basedOn w:val="a0"/>
    <w:link w:val="a5"/>
    <w:uiPriority w:val="99"/>
    <w:rsid w:val="007C2080"/>
    <w:rPr>
      <w:rFonts w:ascii="Times New Roman" w:eastAsia="Times New Roman" w:hAnsi="Times New Roman" w:cs="Times New Roman"/>
      <w:sz w:val="28"/>
      <w:szCs w:val="20"/>
      <w:lang w:eastAsia="ru-RU"/>
    </w:rPr>
  </w:style>
  <w:style w:type="paragraph" w:styleId="a7">
    <w:name w:val="footer"/>
    <w:basedOn w:val="a"/>
    <w:link w:val="a8"/>
    <w:uiPriority w:val="99"/>
    <w:unhideWhenUsed/>
    <w:rsid w:val="007C2080"/>
    <w:pPr>
      <w:tabs>
        <w:tab w:val="center" w:pos="4677"/>
        <w:tab w:val="right" w:pos="9355"/>
      </w:tabs>
      <w:spacing w:line="240" w:lineRule="auto"/>
    </w:pPr>
  </w:style>
  <w:style w:type="character" w:customStyle="1" w:styleId="a8">
    <w:name w:val="Нижний колонтитул Знак"/>
    <w:basedOn w:val="a0"/>
    <w:link w:val="a7"/>
    <w:uiPriority w:val="99"/>
    <w:rsid w:val="007C2080"/>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66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14</Pages>
  <Words>4466</Words>
  <Characters>25457</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Трофимова Ольга</dc:creator>
  <cp:lastModifiedBy>Александр В. Карпенко</cp:lastModifiedBy>
  <cp:revision>9</cp:revision>
  <cp:lastPrinted>2021-09-30T07:18:00Z</cp:lastPrinted>
  <dcterms:created xsi:type="dcterms:W3CDTF">2021-09-17T06:55:00Z</dcterms:created>
  <dcterms:modified xsi:type="dcterms:W3CDTF">2021-11-08T05:34:00Z</dcterms:modified>
</cp:coreProperties>
</file>